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08" w:rsidRDefault="00FE1908" w:rsidP="00FE1908">
      <w:pPr>
        <w:spacing w:line="50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</w:p>
    <w:p w:rsidR="00FE1908" w:rsidRDefault="00FE1908" w:rsidP="00FE1908"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年上半年温岭市公开选调公务员（参公人员）计划职位表</w:t>
      </w:r>
    </w:p>
    <w:tbl>
      <w:tblPr>
        <w:tblpPr w:leftFromText="180" w:rightFromText="180" w:vertAnchor="text" w:horzAnchor="margin" w:tblpXSpec="center" w:tblpY="266"/>
        <w:tblW w:w="15512" w:type="dxa"/>
        <w:tblLayout w:type="fixed"/>
        <w:tblLook w:val="0000"/>
      </w:tblPr>
      <w:tblGrid>
        <w:gridCol w:w="518"/>
        <w:gridCol w:w="1190"/>
        <w:gridCol w:w="1200"/>
        <w:gridCol w:w="1294"/>
        <w:gridCol w:w="837"/>
        <w:gridCol w:w="821"/>
        <w:gridCol w:w="1232"/>
        <w:gridCol w:w="839"/>
        <w:gridCol w:w="1331"/>
        <w:gridCol w:w="838"/>
        <w:gridCol w:w="735"/>
        <w:gridCol w:w="726"/>
        <w:gridCol w:w="1627"/>
        <w:gridCol w:w="2324"/>
      </w:tblGrid>
      <w:tr w:rsidR="00FE1908" w:rsidTr="00BE114D">
        <w:trPr>
          <w:trHeight w:val="76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选调单位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用人单位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选调职位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选调人数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身份要求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专业要求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笔试开考比例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咨询电话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</w:tr>
      <w:tr w:rsidR="00FE1908" w:rsidTr="00BE114D">
        <w:trPr>
          <w:trHeight w:val="1712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市府办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市府办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机关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四级主任科员及以下</w:t>
            </w:r>
            <w:r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0576-86129012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中层干部或硕士研究生毕业的</w:t>
            </w:r>
            <w:r>
              <w:rPr>
                <w:rFonts w:eastAsia="仿宋_GB2312" w:hint="eastAsia"/>
                <w:kern w:val="0"/>
                <w:szCs w:val="21"/>
              </w:rPr>
              <w:t>年龄放宽到</w:t>
            </w:r>
            <w:r>
              <w:rPr>
                <w:rFonts w:eastAsia="仿宋_GB2312"/>
                <w:kern w:val="0"/>
                <w:szCs w:val="21"/>
              </w:rPr>
              <w:t>32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1987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</w:tr>
      <w:tr w:rsidR="00FE1908" w:rsidTr="00BE114D">
        <w:trPr>
          <w:trHeight w:val="109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市府办机关或下属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参公单位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四级主任科员及以下</w:t>
            </w:r>
            <w:r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0576-86129012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中层干部或硕士研究生毕业的</w:t>
            </w:r>
            <w:r>
              <w:rPr>
                <w:rFonts w:eastAsia="仿宋_GB2312" w:hint="eastAsia"/>
                <w:kern w:val="0"/>
                <w:szCs w:val="21"/>
              </w:rPr>
              <w:t>年龄放宽到</w:t>
            </w:r>
            <w:r>
              <w:rPr>
                <w:rFonts w:eastAsia="仿宋_GB2312"/>
                <w:kern w:val="0"/>
                <w:szCs w:val="21"/>
              </w:rPr>
              <w:t>32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1987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</w:tr>
      <w:tr w:rsidR="00FE1908" w:rsidTr="00BE114D">
        <w:trPr>
          <w:trHeight w:val="1839"/>
        </w:trPr>
        <w:tc>
          <w:tcPr>
            <w:tcW w:w="5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市纪委市监委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市纪委市监委机关或派驻纪检监察组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1987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不限，法学、侦查、财政、会计、审计等专业优先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0576-86222343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</w:t>
            </w:r>
            <w:r>
              <w:rPr>
                <w:rFonts w:eastAsia="仿宋_GB2312"/>
                <w:kern w:val="0"/>
                <w:szCs w:val="21"/>
              </w:rPr>
              <w:t>面向台州市内范围；</w:t>
            </w:r>
          </w:p>
          <w:p w:rsidR="00FE1908" w:rsidRDefault="00FE1908" w:rsidP="00BE114D"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</w:t>
            </w:r>
            <w:r>
              <w:rPr>
                <w:rFonts w:eastAsia="仿宋_GB2312"/>
                <w:kern w:val="0"/>
                <w:szCs w:val="21"/>
              </w:rPr>
              <w:t>具有较好综合文字水平者，有公安、检察、审判、审计、财政、税务、金融等相关岗位工作经历者优先。</w:t>
            </w:r>
          </w:p>
        </w:tc>
      </w:tr>
    </w:tbl>
    <w:p w:rsidR="00FE1908" w:rsidRDefault="00FE1908" w:rsidP="00FE1908"/>
    <w:tbl>
      <w:tblPr>
        <w:tblpPr w:leftFromText="180" w:rightFromText="180" w:vertAnchor="text" w:horzAnchor="margin" w:tblpXSpec="center" w:tblpY="266"/>
        <w:tblW w:w="15512" w:type="dxa"/>
        <w:tblLayout w:type="fixed"/>
        <w:tblLook w:val="0000"/>
      </w:tblPr>
      <w:tblGrid>
        <w:gridCol w:w="519"/>
        <w:gridCol w:w="1191"/>
        <w:gridCol w:w="1200"/>
        <w:gridCol w:w="1294"/>
        <w:gridCol w:w="837"/>
        <w:gridCol w:w="821"/>
        <w:gridCol w:w="1232"/>
        <w:gridCol w:w="754"/>
        <w:gridCol w:w="1414"/>
        <w:gridCol w:w="838"/>
        <w:gridCol w:w="735"/>
        <w:gridCol w:w="726"/>
        <w:gridCol w:w="1627"/>
        <w:gridCol w:w="2324"/>
      </w:tblGrid>
      <w:tr w:rsidR="00FE1908" w:rsidTr="00BE114D">
        <w:trPr>
          <w:trHeight w:val="1709"/>
        </w:trPr>
        <w:tc>
          <w:tcPr>
            <w:tcW w:w="5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市委宣传部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市委宣传部机关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1984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0576-86113237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要求</w:t>
            </w:r>
            <w:r>
              <w:rPr>
                <w:rFonts w:eastAsia="仿宋_GB2312"/>
                <w:kern w:val="0"/>
                <w:szCs w:val="21"/>
              </w:rPr>
              <w:t>从事综合文字工作两年以上或在主流媒体刊登过署名新闻稿件。</w:t>
            </w:r>
          </w:p>
        </w:tc>
      </w:tr>
      <w:tr w:rsidR="00FE1908" w:rsidTr="00BE114D">
        <w:trPr>
          <w:trHeight w:val="1117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市委统战部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市委统战部机关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四级主任科员及以下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中共党员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1984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0576-81667118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E1908" w:rsidTr="00BE114D">
        <w:trPr>
          <w:trHeight w:val="1061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市财政局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市财政局机关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1984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0576-86086570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E1908" w:rsidTr="00BE114D">
        <w:trPr>
          <w:trHeight w:val="907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市人力社保局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市人力社保局机关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  <w:r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1984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0576-86126349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FE1908" w:rsidTr="00BE114D">
        <w:trPr>
          <w:trHeight w:val="2127"/>
        </w:trPr>
        <w:tc>
          <w:tcPr>
            <w:tcW w:w="5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  <w:r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1984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中文文秘类、法律类、</w:t>
            </w:r>
            <w:r>
              <w:rPr>
                <w:rFonts w:eastAsia="仿宋_GB2312"/>
                <w:kern w:val="0"/>
                <w:szCs w:val="21"/>
              </w:rPr>
              <w:lastRenderedPageBreak/>
              <w:t>公共管理类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lastRenderedPageBreak/>
              <w:t>1:3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0576-86126349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FE1908" w:rsidRDefault="00FE1908" w:rsidP="00FE1908"/>
    <w:tbl>
      <w:tblPr>
        <w:tblpPr w:leftFromText="180" w:rightFromText="180" w:vertAnchor="text" w:horzAnchor="margin" w:tblpXSpec="center" w:tblpY="1"/>
        <w:tblW w:w="155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19"/>
        <w:gridCol w:w="1191"/>
        <w:gridCol w:w="1200"/>
        <w:gridCol w:w="1294"/>
        <w:gridCol w:w="837"/>
        <w:gridCol w:w="821"/>
        <w:gridCol w:w="1232"/>
        <w:gridCol w:w="837"/>
        <w:gridCol w:w="1331"/>
        <w:gridCol w:w="838"/>
        <w:gridCol w:w="735"/>
        <w:gridCol w:w="726"/>
        <w:gridCol w:w="1627"/>
        <w:gridCol w:w="2324"/>
      </w:tblGrid>
      <w:tr w:rsidR="00FE1908" w:rsidTr="00BE114D">
        <w:trPr>
          <w:trHeight w:val="1276"/>
          <w:jc w:val="center"/>
        </w:trPr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市港</w:t>
            </w:r>
            <w:proofErr w:type="gramStart"/>
            <w:r>
              <w:rPr>
                <w:rFonts w:eastAsia="仿宋_GB2312"/>
                <w:kern w:val="0"/>
                <w:szCs w:val="21"/>
              </w:rPr>
              <w:t>航口岸</w:t>
            </w:r>
            <w:proofErr w:type="gramEnd"/>
            <w:r>
              <w:rPr>
                <w:rFonts w:eastAsia="仿宋_GB2312"/>
                <w:kern w:val="0"/>
                <w:szCs w:val="21"/>
              </w:rPr>
              <w:t>和渔业管理局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市港航海洋和渔业综合行政执法队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一级科员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男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45</w:t>
            </w:r>
            <w:r>
              <w:rPr>
                <w:rFonts w:eastAsia="仿宋_GB2312" w:hint="eastAsia"/>
                <w:kern w:val="0"/>
                <w:szCs w:val="21"/>
              </w:rPr>
              <w:t>周岁以下（</w:t>
            </w:r>
            <w:r>
              <w:rPr>
                <w:rFonts w:eastAsia="仿宋_GB2312" w:hint="eastAsia"/>
                <w:kern w:val="0"/>
                <w:szCs w:val="21"/>
              </w:rPr>
              <w:t>1974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大专及以上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0576-86111458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kern w:val="0"/>
                <w:szCs w:val="21"/>
              </w:rPr>
              <w:t>该岗位</w:t>
            </w:r>
            <w:proofErr w:type="gramEnd"/>
            <w:r>
              <w:rPr>
                <w:rFonts w:eastAsia="仿宋_GB2312"/>
                <w:kern w:val="0"/>
                <w:szCs w:val="21"/>
              </w:rPr>
              <w:t>参照公务员法管理。</w:t>
            </w:r>
          </w:p>
        </w:tc>
      </w:tr>
      <w:tr w:rsidR="00FE1908" w:rsidTr="00BE114D">
        <w:trPr>
          <w:trHeight w:val="1026"/>
          <w:jc w:val="center"/>
        </w:trPr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ind w:firstLineChars="50" w:firstLine="105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团市委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团市委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机关</w:t>
            </w:r>
          </w:p>
        </w:tc>
        <w:tc>
          <w:tcPr>
            <w:tcW w:w="1294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综合管理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四级主任科员及以下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21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中共</w:t>
            </w:r>
          </w:p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党员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公务员</w:t>
            </w:r>
            <w:r>
              <w:rPr>
                <w:rFonts w:eastAsia="仿宋_GB2312"/>
                <w:kern w:val="0"/>
                <w:szCs w:val="21"/>
              </w:rPr>
              <w:t>/</w:t>
            </w:r>
            <w:r>
              <w:rPr>
                <w:rFonts w:eastAsia="仿宋_GB2312"/>
                <w:kern w:val="0"/>
                <w:szCs w:val="21"/>
              </w:rPr>
              <w:t>参公人员</w:t>
            </w:r>
          </w:p>
        </w:tc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1331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32</w:t>
            </w:r>
            <w:r>
              <w:rPr>
                <w:rFonts w:eastAsia="仿宋_GB2312"/>
                <w:kern w:val="0"/>
                <w:szCs w:val="21"/>
              </w:rPr>
              <w:t>周岁以下</w:t>
            </w:r>
            <w:r>
              <w:rPr>
                <w:rFonts w:eastAsia="仿宋_GB2312" w:hint="eastAsia"/>
                <w:kern w:val="0"/>
                <w:szCs w:val="21"/>
              </w:rPr>
              <w:t>（</w:t>
            </w:r>
            <w:r>
              <w:rPr>
                <w:rFonts w:eastAsia="仿宋_GB2312" w:hint="eastAsia"/>
                <w:kern w:val="0"/>
                <w:szCs w:val="21"/>
              </w:rPr>
              <w:t>1987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日以后出生）</w:t>
            </w: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全日制本科及以上</w:t>
            </w:r>
          </w:p>
        </w:tc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不限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1:3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0576-86222458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vAlign w:val="center"/>
          </w:tcPr>
          <w:p w:rsidR="00FE1908" w:rsidRDefault="00FE1908" w:rsidP="00BE114D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要求现任中层干部。</w:t>
            </w:r>
          </w:p>
        </w:tc>
      </w:tr>
    </w:tbl>
    <w:p w:rsidR="006C79FD" w:rsidRDefault="006C79FD"/>
    <w:sectPr w:rsidR="006C79FD" w:rsidSect="00FE19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B7" w:rsidRDefault="008B18B7" w:rsidP="00FE1908">
      <w:r>
        <w:separator/>
      </w:r>
    </w:p>
  </w:endnote>
  <w:endnote w:type="continuationSeparator" w:id="0">
    <w:p w:rsidR="008B18B7" w:rsidRDefault="008B18B7" w:rsidP="00FE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B7" w:rsidRDefault="008B18B7" w:rsidP="00FE1908">
      <w:r>
        <w:separator/>
      </w:r>
    </w:p>
  </w:footnote>
  <w:footnote w:type="continuationSeparator" w:id="0">
    <w:p w:rsidR="008B18B7" w:rsidRDefault="008B18B7" w:rsidP="00FE1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908"/>
    <w:rsid w:val="006C79FD"/>
    <w:rsid w:val="008B18B7"/>
    <w:rsid w:val="00F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9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9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in</dc:creator>
  <cp:keywords/>
  <dc:description/>
  <cp:lastModifiedBy>w in</cp:lastModifiedBy>
  <cp:revision>2</cp:revision>
  <dcterms:created xsi:type="dcterms:W3CDTF">2020-04-24T07:10:00Z</dcterms:created>
  <dcterms:modified xsi:type="dcterms:W3CDTF">2020-04-24T07:12:00Z</dcterms:modified>
</cp:coreProperties>
</file>