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D8" w:rsidRDefault="006526D8" w:rsidP="006526D8">
      <w:pPr>
        <w:widowControl/>
        <w:spacing w:line="360" w:lineRule="exact"/>
        <w:jc w:val="left"/>
        <w:rPr>
          <w:rFonts w:ascii="??" w:hAnsi="??" w:cs="宋体"/>
          <w:color w:val="000000"/>
          <w:kern w:val="0"/>
          <w:sz w:val="22"/>
          <w:szCs w:val="22"/>
        </w:rPr>
      </w:pPr>
      <w:r>
        <w:rPr>
          <w:rFonts w:ascii="??" w:hAnsi="??" w:cs="宋体" w:hint="eastAsia"/>
          <w:color w:val="000000"/>
          <w:kern w:val="0"/>
          <w:sz w:val="22"/>
          <w:szCs w:val="22"/>
        </w:rPr>
        <w:t>附件一：</w:t>
      </w:r>
    </w:p>
    <w:p w:rsidR="006526D8" w:rsidRPr="00A95E3D" w:rsidRDefault="006526D8" w:rsidP="00EE590A">
      <w:pPr>
        <w:spacing w:before="100" w:beforeAutospacing="1" w:after="75" w:line="360" w:lineRule="exact"/>
        <w:jc w:val="center"/>
        <w:rPr>
          <w:rFonts w:ascii="宋体" w:hAnsi="宋体" w:cs="宋体"/>
          <w:color w:val="333333"/>
          <w:sz w:val="23"/>
          <w:szCs w:val="23"/>
        </w:rPr>
      </w:pPr>
      <w:r w:rsidRPr="00147C6E">
        <w:rPr>
          <w:rFonts w:ascii="宋体" w:hAnsi="宋体" w:cs="宋体" w:hint="eastAsia"/>
          <w:color w:val="333333"/>
          <w:sz w:val="23"/>
        </w:rPr>
        <w:t>北仑区</w:t>
      </w:r>
      <w:r>
        <w:rPr>
          <w:rFonts w:ascii="宋体" w:hAnsi="宋体" w:cs="宋体" w:hint="eastAsia"/>
          <w:color w:val="333333"/>
          <w:sz w:val="23"/>
        </w:rPr>
        <w:t>教育局公开招聘2019年</w:t>
      </w:r>
      <w:r w:rsidRPr="00147C6E">
        <w:rPr>
          <w:rFonts w:ascii="宋体" w:hAnsi="宋体" w:cs="宋体" w:hint="eastAsia"/>
          <w:color w:val="333333"/>
          <w:sz w:val="23"/>
        </w:rPr>
        <w:t>事业编制教师（第</w:t>
      </w:r>
      <w:r>
        <w:rPr>
          <w:rFonts w:ascii="宋体" w:hAnsi="宋体" w:cs="宋体" w:hint="eastAsia"/>
          <w:color w:val="333333"/>
          <w:sz w:val="23"/>
        </w:rPr>
        <w:t>三批）岗位指标及</w:t>
      </w:r>
      <w:r w:rsidRPr="00147C6E">
        <w:rPr>
          <w:rFonts w:ascii="宋体" w:hAnsi="宋体" w:cs="宋体" w:hint="eastAsia"/>
          <w:color w:val="333333"/>
          <w:sz w:val="23"/>
        </w:rPr>
        <w:t>报考专业要求</w:t>
      </w:r>
    </w:p>
    <w:tbl>
      <w:tblPr>
        <w:tblpPr w:leftFromText="180" w:rightFromText="180" w:vertAnchor="text" w:horzAnchor="page" w:tblpX="1544" w:tblpY="293"/>
        <w:tblOverlap w:val="never"/>
        <w:tblW w:w="9020" w:type="dxa"/>
        <w:tblLayout w:type="fixed"/>
        <w:tblLook w:val="00A0"/>
      </w:tblPr>
      <w:tblGrid>
        <w:gridCol w:w="648"/>
        <w:gridCol w:w="1080"/>
        <w:gridCol w:w="1329"/>
        <w:gridCol w:w="5963"/>
      </w:tblGrid>
      <w:tr w:rsidR="006526D8" w:rsidRPr="0009704A" w:rsidTr="00660F38">
        <w:trPr>
          <w:trHeight w:val="465"/>
        </w:trPr>
        <w:tc>
          <w:tcPr>
            <w:tcW w:w="648" w:type="dxa"/>
            <w:tcBorders>
              <w:top w:val="single" w:sz="4" w:space="0" w:color="000000"/>
              <w:left w:val="single" w:sz="4" w:space="0" w:color="000000"/>
              <w:bottom w:val="single" w:sz="4" w:space="0" w:color="000000"/>
              <w:right w:val="single" w:sz="4" w:space="0" w:color="000000"/>
            </w:tcBorders>
            <w:vAlign w:val="center"/>
          </w:tcPr>
          <w:p w:rsidR="006526D8" w:rsidRDefault="006526D8" w:rsidP="00660F38">
            <w:pPr>
              <w:widowControl/>
              <w:spacing w:line="360" w:lineRule="exact"/>
              <w:rPr>
                <w:rFonts w:ascii="宋体" w:hAnsi="Times New Roman" w:cs="宋体"/>
                <w:b/>
                <w:color w:val="000000"/>
                <w:kern w:val="0"/>
                <w:sz w:val="20"/>
                <w:szCs w:val="20"/>
              </w:rPr>
            </w:pPr>
          </w:p>
        </w:tc>
        <w:tc>
          <w:tcPr>
            <w:tcW w:w="1080"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b/>
                <w:color w:val="000000"/>
                <w:kern w:val="0"/>
                <w:sz w:val="20"/>
                <w:szCs w:val="20"/>
              </w:rPr>
            </w:pPr>
            <w:r>
              <w:rPr>
                <w:rFonts w:ascii="宋体" w:hAnsi="宋体" w:cs="宋体" w:hint="eastAsia"/>
                <w:b/>
                <w:color w:val="000000"/>
                <w:kern w:val="0"/>
                <w:sz w:val="20"/>
                <w:szCs w:val="20"/>
              </w:rPr>
              <w:t>报考岗位</w:t>
            </w:r>
          </w:p>
        </w:tc>
        <w:tc>
          <w:tcPr>
            <w:tcW w:w="1329"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b/>
                <w:color w:val="000000"/>
                <w:kern w:val="0"/>
                <w:sz w:val="20"/>
                <w:szCs w:val="20"/>
              </w:rPr>
            </w:pPr>
            <w:r>
              <w:rPr>
                <w:rFonts w:ascii="宋体" w:hAnsi="宋体" w:cs="宋体" w:hint="eastAsia"/>
                <w:b/>
                <w:color w:val="000000"/>
                <w:kern w:val="0"/>
                <w:sz w:val="20"/>
                <w:szCs w:val="20"/>
              </w:rPr>
              <w:t>岗位指标</w:t>
            </w:r>
          </w:p>
        </w:tc>
        <w:tc>
          <w:tcPr>
            <w:tcW w:w="5963"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b/>
                <w:color w:val="000000"/>
                <w:kern w:val="0"/>
                <w:sz w:val="20"/>
                <w:szCs w:val="20"/>
              </w:rPr>
            </w:pPr>
            <w:r>
              <w:rPr>
                <w:rFonts w:ascii="宋体" w:hAnsi="宋体" w:cs="宋体" w:hint="eastAsia"/>
                <w:b/>
                <w:color w:val="000000"/>
                <w:kern w:val="0"/>
                <w:sz w:val="20"/>
                <w:szCs w:val="20"/>
              </w:rPr>
              <w:t>报考专业要求</w:t>
            </w:r>
          </w:p>
        </w:tc>
      </w:tr>
      <w:tr w:rsidR="006526D8" w:rsidRPr="0009704A" w:rsidTr="00660F38">
        <w:trPr>
          <w:trHeight w:val="305"/>
        </w:trPr>
        <w:tc>
          <w:tcPr>
            <w:tcW w:w="9020" w:type="dxa"/>
            <w:gridSpan w:val="4"/>
            <w:tcBorders>
              <w:top w:val="single" w:sz="4" w:space="0" w:color="000000"/>
              <w:left w:val="single" w:sz="4" w:space="0" w:color="000000"/>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宋体" w:cs="宋体" w:hint="eastAsia"/>
                <w:b/>
                <w:color w:val="000000"/>
                <w:kern w:val="0"/>
                <w:sz w:val="28"/>
                <w:szCs w:val="28"/>
              </w:rPr>
              <w:t>高中段</w:t>
            </w:r>
          </w:p>
        </w:tc>
      </w:tr>
      <w:tr w:rsidR="006526D8" w:rsidRPr="0009704A" w:rsidTr="00660F38">
        <w:trPr>
          <w:trHeight w:val="96"/>
        </w:trPr>
        <w:tc>
          <w:tcPr>
            <w:tcW w:w="648" w:type="dxa"/>
            <w:tcBorders>
              <w:top w:val="single" w:sz="4" w:space="0" w:color="000000"/>
              <w:left w:val="single" w:sz="4" w:space="0" w:color="000000"/>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Times New Roman" w:cs="宋体" w:hint="eastAsia"/>
                <w:color w:val="000000"/>
                <w:kern w:val="0"/>
                <w:sz w:val="20"/>
                <w:szCs w:val="20"/>
              </w:rPr>
              <w:t>1</w:t>
            </w:r>
          </w:p>
        </w:tc>
        <w:tc>
          <w:tcPr>
            <w:tcW w:w="1080"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宋体" w:cs="宋体" w:hint="eastAsia"/>
                <w:color w:val="000000"/>
                <w:kern w:val="0"/>
                <w:sz w:val="20"/>
                <w:szCs w:val="20"/>
              </w:rPr>
              <w:t>高中地理</w:t>
            </w:r>
          </w:p>
        </w:tc>
        <w:tc>
          <w:tcPr>
            <w:tcW w:w="1329"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Times New Roman" w:cs="宋体" w:hint="eastAsia"/>
                <w:color w:val="000000"/>
                <w:kern w:val="0"/>
                <w:sz w:val="20"/>
                <w:szCs w:val="20"/>
              </w:rPr>
              <w:t>1</w:t>
            </w:r>
          </w:p>
        </w:tc>
        <w:tc>
          <w:tcPr>
            <w:tcW w:w="5963"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rPr>
                <w:rFonts w:ascii="宋体" w:hAnsi="宋体" w:cs="宋体"/>
                <w:color w:val="000000"/>
                <w:kern w:val="0"/>
                <w:sz w:val="20"/>
                <w:szCs w:val="20"/>
              </w:rPr>
            </w:pPr>
            <w:r>
              <w:rPr>
                <w:rFonts w:ascii="宋体" w:hAnsi="宋体" w:cs="宋体" w:hint="eastAsia"/>
                <w:color w:val="000000"/>
                <w:kern w:val="0"/>
                <w:sz w:val="20"/>
                <w:szCs w:val="20"/>
              </w:rPr>
              <w:t>本科：地理科学、自然地理与资源环境、人文地理与城乡规划、地理信息科学</w:t>
            </w:r>
          </w:p>
          <w:p w:rsidR="006526D8" w:rsidRPr="000243DD" w:rsidRDefault="006526D8" w:rsidP="00660F38">
            <w:pPr>
              <w:widowControl/>
              <w:spacing w:line="360" w:lineRule="exact"/>
              <w:rPr>
                <w:rFonts w:ascii="宋体" w:hAnsi="宋体" w:cs="宋体"/>
                <w:color w:val="000000"/>
                <w:kern w:val="0"/>
                <w:sz w:val="20"/>
                <w:szCs w:val="20"/>
              </w:rPr>
            </w:pPr>
            <w:r>
              <w:rPr>
                <w:rFonts w:ascii="宋体" w:hAnsi="宋体" w:cs="宋体" w:hint="eastAsia"/>
                <w:color w:val="000000"/>
                <w:kern w:val="0"/>
                <w:sz w:val="20"/>
                <w:szCs w:val="20"/>
              </w:rPr>
              <w:t>研究生：自然地理学、人文地理学、地图学与地理信息系统、课程与教学论</w:t>
            </w:r>
          </w:p>
        </w:tc>
      </w:tr>
      <w:tr w:rsidR="006526D8" w:rsidRPr="0009704A" w:rsidTr="00660F38">
        <w:trPr>
          <w:trHeight w:val="96"/>
        </w:trPr>
        <w:tc>
          <w:tcPr>
            <w:tcW w:w="648" w:type="dxa"/>
            <w:tcBorders>
              <w:top w:val="single" w:sz="4" w:space="0" w:color="000000"/>
              <w:left w:val="single" w:sz="4" w:space="0" w:color="000000"/>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Times New Roman" w:cs="宋体" w:hint="eastAsia"/>
                <w:color w:val="000000"/>
                <w:kern w:val="0"/>
                <w:sz w:val="20"/>
                <w:szCs w:val="20"/>
              </w:rPr>
              <w:t>2</w:t>
            </w:r>
          </w:p>
        </w:tc>
        <w:tc>
          <w:tcPr>
            <w:tcW w:w="1080"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宋体" w:cs="宋体" w:hint="eastAsia"/>
                <w:color w:val="000000"/>
                <w:kern w:val="0"/>
                <w:sz w:val="20"/>
                <w:szCs w:val="20"/>
              </w:rPr>
              <w:t>高中历史</w:t>
            </w:r>
          </w:p>
        </w:tc>
        <w:tc>
          <w:tcPr>
            <w:tcW w:w="1329"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Times New Roman" w:cs="宋体" w:hint="eastAsia"/>
                <w:color w:val="000000"/>
                <w:kern w:val="0"/>
                <w:sz w:val="20"/>
                <w:szCs w:val="20"/>
              </w:rPr>
              <w:t>1</w:t>
            </w:r>
          </w:p>
        </w:tc>
        <w:tc>
          <w:tcPr>
            <w:tcW w:w="5963"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rPr>
                <w:rFonts w:ascii="宋体" w:hAnsi="宋体" w:cs="宋体"/>
                <w:color w:val="000000"/>
                <w:kern w:val="0"/>
                <w:sz w:val="20"/>
                <w:szCs w:val="20"/>
              </w:rPr>
            </w:pPr>
            <w:r>
              <w:rPr>
                <w:rFonts w:ascii="宋体" w:hAnsi="宋体" w:cs="宋体" w:hint="eastAsia"/>
                <w:color w:val="000000"/>
                <w:kern w:val="0"/>
                <w:sz w:val="20"/>
                <w:szCs w:val="20"/>
              </w:rPr>
              <w:t>本科：历史学、世界史</w:t>
            </w:r>
          </w:p>
          <w:p w:rsidR="006526D8" w:rsidRPr="0099696C" w:rsidRDefault="006526D8" w:rsidP="00660F38">
            <w:pPr>
              <w:widowControl/>
              <w:spacing w:line="360" w:lineRule="exact"/>
              <w:rPr>
                <w:rFonts w:ascii="宋体" w:hAnsi="宋体" w:cs="宋体"/>
                <w:color w:val="000000"/>
                <w:kern w:val="0"/>
                <w:sz w:val="20"/>
                <w:szCs w:val="20"/>
              </w:rPr>
            </w:pPr>
            <w:r>
              <w:rPr>
                <w:rFonts w:ascii="宋体" w:hAnsi="宋体" w:cs="宋体" w:hint="eastAsia"/>
                <w:color w:val="000000"/>
                <w:kern w:val="0"/>
                <w:sz w:val="20"/>
                <w:szCs w:val="20"/>
              </w:rPr>
              <w:t>研究生：</w:t>
            </w:r>
            <w:r w:rsidRPr="0099696C">
              <w:rPr>
                <w:rFonts w:ascii="宋体" w:hAnsi="宋体" w:cs="宋体"/>
                <w:color w:val="000000"/>
                <w:kern w:val="0"/>
                <w:sz w:val="20"/>
                <w:szCs w:val="20"/>
              </w:rPr>
              <w:t>中国古代史</w:t>
            </w:r>
            <w:r w:rsidRPr="0099696C">
              <w:rPr>
                <w:rFonts w:ascii="宋体" w:hAnsi="宋体" w:cs="宋体" w:hint="eastAsia"/>
                <w:color w:val="000000"/>
                <w:kern w:val="0"/>
                <w:sz w:val="20"/>
                <w:szCs w:val="20"/>
              </w:rPr>
              <w:t>、</w:t>
            </w:r>
            <w:r w:rsidRPr="0099696C">
              <w:rPr>
                <w:rFonts w:ascii="宋体" w:hAnsi="宋体" w:cs="宋体"/>
                <w:color w:val="000000"/>
                <w:kern w:val="0"/>
                <w:sz w:val="20"/>
                <w:szCs w:val="20"/>
              </w:rPr>
              <w:t>中国近现代史</w:t>
            </w:r>
            <w:r w:rsidRPr="0099696C">
              <w:rPr>
                <w:rFonts w:ascii="宋体" w:hAnsi="宋体" w:cs="宋体" w:hint="eastAsia"/>
                <w:color w:val="000000"/>
                <w:kern w:val="0"/>
                <w:sz w:val="20"/>
                <w:szCs w:val="20"/>
              </w:rPr>
              <w:t>、</w:t>
            </w:r>
            <w:r w:rsidRPr="0099696C">
              <w:rPr>
                <w:rFonts w:ascii="宋体" w:hAnsi="宋体" w:cs="宋体"/>
                <w:color w:val="000000"/>
                <w:kern w:val="0"/>
                <w:sz w:val="20"/>
                <w:szCs w:val="20"/>
              </w:rPr>
              <w:t>世界史</w:t>
            </w:r>
            <w:r>
              <w:rPr>
                <w:rFonts w:ascii="宋体" w:hAnsi="宋体" w:cs="宋体" w:hint="eastAsia"/>
                <w:color w:val="000000"/>
                <w:kern w:val="0"/>
                <w:sz w:val="20"/>
                <w:szCs w:val="20"/>
              </w:rPr>
              <w:t>、课程与教学论</w:t>
            </w:r>
          </w:p>
        </w:tc>
      </w:tr>
      <w:tr w:rsidR="006526D8" w:rsidRPr="0009704A" w:rsidTr="00660F38">
        <w:trPr>
          <w:trHeight w:val="679"/>
        </w:trPr>
        <w:tc>
          <w:tcPr>
            <w:tcW w:w="9020" w:type="dxa"/>
            <w:gridSpan w:val="4"/>
            <w:tcBorders>
              <w:top w:val="single" w:sz="4" w:space="0" w:color="000000"/>
              <w:left w:val="single" w:sz="4" w:space="0" w:color="000000"/>
              <w:bottom w:val="single" w:sz="4" w:space="0" w:color="000000"/>
              <w:right w:val="single" w:sz="4" w:space="0" w:color="000000"/>
            </w:tcBorders>
            <w:vAlign w:val="center"/>
          </w:tcPr>
          <w:p w:rsidR="006526D8" w:rsidRDefault="006526D8" w:rsidP="00660F38">
            <w:pPr>
              <w:pStyle w:val="p0"/>
              <w:spacing w:line="360" w:lineRule="exact"/>
              <w:jc w:val="center"/>
              <w:rPr>
                <w:rFonts w:ascii="宋体" w:cs="宋体"/>
                <w:color w:val="000000"/>
                <w:sz w:val="20"/>
                <w:szCs w:val="20"/>
              </w:rPr>
            </w:pPr>
            <w:r>
              <w:rPr>
                <w:rFonts w:ascii="宋体" w:hAnsi="宋体" w:cs="宋体" w:hint="eastAsia"/>
                <w:b/>
                <w:color w:val="000000"/>
                <w:sz w:val="28"/>
                <w:szCs w:val="28"/>
              </w:rPr>
              <w:t>义务段</w:t>
            </w:r>
          </w:p>
        </w:tc>
      </w:tr>
      <w:tr w:rsidR="006526D8" w:rsidRPr="0009704A" w:rsidTr="00660F38">
        <w:trPr>
          <w:trHeight w:val="1079"/>
        </w:trPr>
        <w:tc>
          <w:tcPr>
            <w:tcW w:w="648" w:type="dxa"/>
            <w:tcBorders>
              <w:top w:val="single" w:sz="4" w:space="0" w:color="000000"/>
              <w:left w:val="single" w:sz="4" w:space="0" w:color="000000"/>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Times New Roman" w:cs="宋体" w:hint="eastAsia"/>
                <w:color w:val="000000"/>
                <w:kern w:val="0"/>
                <w:sz w:val="20"/>
                <w:szCs w:val="20"/>
              </w:rPr>
              <w:t>3</w:t>
            </w:r>
          </w:p>
        </w:tc>
        <w:tc>
          <w:tcPr>
            <w:tcW w:w="1080"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宋体" w:cs="宋体" w:hint="eastAsia"/>
                <w:color w:val="000000"/>
                <w:kern w:val="0"/>
                <w:sz w:val="20"/>
                <w:szCs w:val="20"/>
              </w:rPr>
              <w:t>小学语文</w:t>
            </w:r>
          </w:p>
        </w:tc>
        <w:tc>
          <w:tcPr>
            <w:tcW w:w="1329"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Times New Roman" w:cs="宋体" w:hint="eastAsia"/>
                <w:color w:val="000000"/>
                <w:kern w:val="0"/>
                <w:sz w:val="20"/>
                <w:szCs w:val="20"/>
              </w:rPr>
              <w:t>2</w:t>
            </w:r>
          </w:p>
        </w:tc>
        <w:tc>
          <w:tcPr>
            <w:tcW w:w="5963" w:type="dxa"/>
            <w:tcBorders>
              <w:top w:val="single" w:sz="4" w:space="0" w:color="000000"/>
              <w:left w:val="nil"/>
              <w:bottom w:val="single" w:sz="4" w:space="0" w:color="000000"/>
              <w:right w:val="single" w:sz="4" w:space="0" w:color="000000"/>
            </w:tcBorders>
          </w:tcPr>
          <w:p w:rsidR="006526D8" w:rsidRDefault="006526D8" w:rsidP="00660F38">
            <w:pPr>
              <w:widowControl/>
              <w:spacing w:line="360" w:lineRule="exact"/>
              <w:rPr>
                <w:rFonts w:ascii="宋体" w:hAnsi="宋体" w:cs="宋体"/>
                <w:color w:val="000000"/>
                <w:kern w:val="0"/>
                <w:sz w:val="20"/>
                <w:szCs w:val="20"/>
              </w:rPr>
            </w:pPr>
            <w:r>
              <w:rPr>
                <w:rFonts w:ascii="宋体" w:hAnsi="宋体" w:cs="宋体" w:hint="eastAsia"/>
                <w:color w:val="000000"/>
                <w:kern w:val="0"/>
                <w:sz w:val="20"/>
                <w:szCs w:val="20"/>
              </w:rPr>
              <w:t>本科：汉语言文学、汉语言、汉语国际教育、小学教育</w:t>
            </w:r>
          </w:p>
          <w:p w:rsidR="006526D8" w:rsidRDefault="006526D8" w:rsidP="00660F38">
            <w:pPr>
              <w:widowControl/>
              <w:spacing w:line="360" w:lineRule="exact"/>
              <w:jc w:val="left"/>
              <w:rPr>
                <w:rFonts w:ascii="宋体" w:hAnsi="Times New Roman" w:cs="宋体"/>
                <w:color w:val="000000"/>
                <w:kern w:val="0"/>
                <w:sz w:val="20"/>
                <w:szCs w:val="20"/>
              </w:rPr>
            </w:pPr>
            <w:r>
              <w:rPr>
                <w:rFonts w:ascii="宋体" w:hAnsi="宋体" w:cs="宋体" w:hint="eastAsia"/>
                <w:color w:val="000000"/>
                <w:kern w:val="0"/>
                <w:sz w:val="20"/>
                <w:szCs w:val="20"/>
              </w:rPr>
              <w:t>研究生：中国古代文学、中国现当代文学、汉语言文字学、语言学及应用语言学、课程与教学论</w:t>
            </w:r>
          </w:p>
        </w:tc>
      </w:tr>
      <w:tr w:rsidR="006526D8" w:rsidRPr="0009704A" w:rsidTr="00660F38">
        <w:trPr>
          <w:trHeight w:val="1079"/>
        </w:trPr>
        <w:tc>
          <w:tcPr>
            <w:tcW w:w="648" w:type="dxa"/>
            <w:tcBorders>
              <w:top w:val="single" w:sz="4" w:space="0" w:color="000000"/>
              <w:left w:val="single" w:sz="4" w:space="0" w:color="000000"/>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Times New Roman" w:cs="宋体" w:hint="eastAsia"/>
                <w:color w:val="000000"/>
                <w:kern w:val="0"/>
                <w:sz w:val="20"/>
                <w:szCs w:val="20"/>
              </w:rPr>
              <w:t>4</w:t>
            </w:r>
          </w:p>
        </w:tc>
        <w:tc>
          <w:tcPr>
            <w:tcW w:w="1080"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初中语文</w:t>
            </w:r>
          </w:p>
        </w:tc>
        <w:tc>
          <w:tcPr>
            <w:tcW w:w="1329"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Times New Roman" w:cs="宋体" w:hint="eastAsia"/>
                <w:color w:val="000000"/>
                <w:kern w:val="0"/>
                <w:sz w:val="20"/>
                <w:szCs w:val="20"/>
              </w:rPr>
              <w:t>1</w:t>
            </w:r>
          </w:p>
        </w:tc>
        <w:tc>
          <w:tcPr>
            <w:tcW w:w="5963" w:type="dxa"/>
            <w:tcBorders>
              <w:top w:val="single" w:sz="4" w:space="0" w:color="000000"/>
              <w:left w:val="nil"/>
              <w:bottom w:val="single" w:sz="4" w:space="0" w:color="000000"/>
              <w:right w:val="single" w:sz="4" w:space="0" w:color="000000"/>
            </w:tcBorders>
          </w:tcPr>
          <w:p w:rsidR="006526D8" w:rsidRDefault="006526D8" w:rsidP="00660F38">
            <w:pPr>
              <w:widowControl/>
              <w:spacing w:line="360" w:lineRule="exact"/>
              <w:rPr>
                <w:rFonts w:ascii="宋体" w:hAnsi="宋体" w:cs="宋体"/>
                <w:color w:val="000000"/>
                <w:kern w:val="0"/>
                <w:sz w:val="20"/>
                <w:szCs w:val="20"/>
              </w:rPr>
            </w:pPr>
            <w:r>
              <w:rPr>
                <w:rFonts w:ascii="宋体" w:hAnsi="宋体" w:cs="宋体" w:hint="eastAsia"/>
                <w:color w:val="000000"/>
                <w:kern w:val="0"/>
                <w:sz w:val="20"/>
                <w:szCs w:val="20"/>
              </w:rPr>
              <w:t>本科：汉语言文学、汉语言、汉语国际教育</w:t>
            </w:r>
          </w:p>
          <w:p w:rsidR="006526D8" w:rsidRDefault="006526D8" w:rsidP="00660F38">
            <w:pPr>
              <w:widowControl/>
              <w:spacing w:line="360" w:lineRule="exact"/>
              <w:rPr>
                <w:rFonts w:ascii="宋体" w:hAnsi="宋体" w:cs="宋体"/>
                <w:color w:val="000000"/>
                <w:kern w:val="0"/>
                <w:sz w:val="20"/>
                <w:szCs w:val="20"/>
              </w:rPr>
            </w:pPr>
            <w:r>
              <w:rPr>
                <w:rFonts w:ascii="宋体" w:hAnsi="宋体" w:cs="宋体" w:hint="eastAsia"/>
                <w:color w:val="000000"/>
                <w:kern w:val="0"/>
                <w:sz w:val="20"/>
                <w:szCs w:val="20"/>
              </w:rPr>
              <w:t>研究生：中国古代文学、中国现当代文学、汉语言文字学、语言学及应用语言学、课程与教学论</w:t>
            </w:r>
          </w:p>
        </w:tc>
      </w:tr>
      <w:tr w:rsidR="006526D8" w:rsidRPr="0009704A" w:rsidTr="00660F38">
        <w:trPr>
          <w:trHeight w:val="918"/>
        </w:trPr>
        <w:tc>
          <w:tcPr>
            <w:tcW w:w="648" w:type="dxa"/>
            <w:tcBorders>
              <w:top w:val="single" w:sz="4" w:space="0" w:color="000000"/>
              <w:left w:val="single" w:sz="4" w:space="0" w:color="000000"/>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Times New Roman" w:cs="宋体" w:hint="eastAsia"/>
                <w:color w:val="000000"/>
                <w:kern w:val="0"/>
                <w:sz w:val="20"/>
                <w:szCs w:val="20"/>
              </w:rPr>
              <w:t>5</w:t>
            </w:r>
          </w:p>
        </w:tc>
        <w:tc>
          <w:tcPr>
            <w:tcW w:w="1080"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宋体" w:cs="宋体" w:hint="eastAsia"/>
                <w:color w:val="000000"/>
                <w:kern w:val="0"/>
                <w:sz w:val="20"/>
                <w:szCs w:val="20"/>
              </w:rPr>
              <w:t>小学数学</w:t>
            </w:r>
          </w:p>
        </w:tc>
        <w:tc>
          <w:tcPr>
            <w:tcW w:w="1329"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Times New Roman" w:cs="宋体"/>
                <w:color w:val="000000"/>
                <w:kern w:val="0"/>
                <w:sz w:val="20"/>
                <w:szCs w:val="20"/>
              </w:rPr>
            </w:pPr>
            <w:r>
              <w:rPr>
                <w:rFonts w:ascii="宋体" w:hAnsi="Times New Roman" w:cs="宋体" w:hint="eastAsia"/>
                <w:color w:val="000000"/>
                <w:kern w:val="0"/>
                <w:sz w:val="20"/>
                <w:szCs w:val="20"/>
              </w:rPr>
              <w:t>1</w:t>
            </w:r>
          </w:p>
        </w:tc>
        <w:tc>
          <w:tcPr>
            <w:tcW w:w="5963" w:type="dxa"/>
            <w:tcBorders>
              <w:top w:val="single" w:sz="4" w:space="0" w:color="000000"/>
              <w:left w:val="nil"/>
              <w:bottom w:val="single" w:sz="4" w:space="0" w:color="000000"/>
              <w:right w:val="single" w:sz="4" w:space="0" w:color="000000"/>
            </w:tcBorders>
          </w:tcPr>
          <w:p w:rsidR="006526D8" w:rsidRDefault="006526D8" w:rsidP="00660F38">
            <w:pPr>
              <w:widowControl/>
              <w:spacing w:line="360" w:lineRule="exact"/>
              <w:rPr>
                <w:rFonts w:ascii="宋体" w:hAnsi="宋体" w:cs="宋体"/>
                <w:color w:val="000000"/>
                <w:kern w:val="0"/>
                <w:sz w:val="20"/>
                <w:szCs w:val="20"/>
              </w:rPr>
            </w:pPr>
            <w:r>
              <w:rPr>
                <w:rFonts w:ascii="宋体" w:hAnsi="宋体" w:cs="宋体" w:hint="eastAsia"/>
                <w:color w:val="000000"/>
                <w:kern w:val="0"/>
                <w:sz w:val="20"/>
                <w:szCs w:val="20"/>
              </w:rPr>
              <w:t>本科：数学与应用数学、信息与计算科学、小学教育</w:t>
            </w:r>
          </w:p>
          <w:p w:rsidR="006526D8" w:rsidRDefault="006526D8" w:rsidP="00660F38">
            <w:pPr>
              <w:widowControl/>
              <w:spacing w:line="360" w:lineRule="exact"/>
              <w:jc w:val="left"/>
              <w:rPr>
                <w:rFonts w:ascii="宋体" w:hAnsi="Times New Roman" w:cs="宋体"/>
                <w:color w:val="000000"/>
                <w:kern w:val="0"/>
                <w:sz w:val="20"/>
                <w:szCs w:val="20"/>
              </w:rPr>
            </w:pPr>
            <w:r>
              <w:rPr>
                <w:rFonts w:ascii="宋体" w:hAnsi="宋体" w:cs="宋体" w:hint="eastAsia"/>
                <w:color w:val="000000"/>
                <w:kern w:val="0"/>
                <w:sz w:val="20"/>
                <w:szCs w:val="20"/>
              </w:rPr>
              <w:t>研究生：</w:t>
            </w:r>
            <w:r w:rsidRPr="00B70A86">
              <w:rPr>
                <w:rFonts w:ascii="宋体" w:hAnsi="宋体" w:cs="宋体"/>
                <w:color w:val="000000"/>
                <w:kern w:val="0"/>
                <w:sz w:val="20"/>
                <w:szCs w:val="20"/>
              </w:rPr>
              <w:t>基础数学</w:t>
            </w:r>
            <w:r w:rsidRPr="00B70A86">
              <w:rPr>
                <w:rFonts w:ascii="宋体" w:hAnsi="宋体" w:cs="宋体" w:hint="eastAsia"/>
                <w:color w:val="000000"/>
                <w:kern w:val="0"/>
                <w:sz w:val="20"/>
                <w:szCs w:val="20"/>
              </w:rPr>
              <w:t>、</w:t>
            </w:r>
            <w:r w:rsidRPr="00B70A86">
              <w:rPr>
                <w:rFonts w:ascii="宋体" w:hAnsi="宋体" w:cs="宋体"/>
                <w:color w:val="000000"/>
                <w:kern w:val="0"/>
                <w:sz w:val="20"/>
                <w:szCs w:val="20"/>
              </w:rPr>
              <w:t>计算数学</w:t>
            </w:r>
            <w:r w:rsidRPr="00B70A86">
              <w:rPr>
                <w:rFonts w:ascii="宋体" w:hAnsi="宋体" w:cs="宋体" w:hint="eastAsia"/>
                <w:color w:val="000000"/>
                <w:kern w:val="0"/>
                <w:sz w:val="20"/>
                <w:szCs w:val="20"/>
              </w:rPr>
              <w:t>、</w:t>
            </w:r>
            <w:r w:rsidRPr="00B70A86">
              <w:rPr>
                <w:rFonts w:ascii="宋体" w:hAnsi="宋体" w:cs="宋体"/>
                <w:color w:val="000000"/>
                <w:kern w:val="0"/>
                <w:sz w:val="20"/>
                <w:szCs w:val="20"/>
              </w:rPr>
              <w:t>概率论与数理统计</w:t>
            </w:r>
            <w:r w:rsidRPr="00B70A86">
              <w:rPr>
                <w:rFonts w:ascii="宋体" w:hAnsi="宋体" w:cs="宋体" w:hint="eastAsia"/>
                <w:color w:val="000000"/>
                <w:kern w:val="0"/>
                <w:sz w:val="20"/>
                <w:szCs w:val="20"/>
              </w:rPr>
              <w:t>、</w:t>
            </w:r>
            <w:r w:rsidRPr="00B70A86">
              <w:rPr>
                <w:rFonts w:ascii="宋体" w:hAnsi="宋体" w:cs="宋体"/>
                <w:color w:val="000000"/>
                <w:kern w:val="0"/>
                <w:sz w:val="20"/>
                <w:szCs w:val="20"/>
              </w:rPr>
              <w:t>应用数学</w:t>
            </w:r>
            <w:r>
              <w:rPr>
                <w:rFonts w:ascii="宋体" w:hAnsi="宋体" w:cs="宋体" w:hint="eastAsia"/>
                <w:color w:val="000000"/>
                <w:kern w:val="0"/>
                <w:sz w:val="20"/>
                <w:szCs w:val="20"/>
              </w:rPr>
              <w:t>、课程与教学论</w:t>
            </w:r>
          </w:p>
        </w:tc>
      </w:tr>
      <w:tr w:rsidR="006526D8" w:rsidRPr="0009704A" w:rsidTr="00660F38">
        <w:trPr>
          <w:trHeight w:val="1079"/>
        </w:trPr>
        <w:tc>
          <w:tcPr>
            <w:tcW w:w="648" w:type="dxa"/>
            <w:tcBorders>
              <w:top w:val="single" w:sz="4" w:space="0" w:color="000000"/>
              <w:left w:val="single" w:sz="4" w:space="0" w:color="000000"/>
              <w:bottom w:val="single" w:sz="4" w:space="0" w:color="000000"/>
              <w:right w:val="single" w:sz="4" w:space="0" w:color="000000"/>
            </w:tcBorders>
            <w:vAlign w:val="center"/>
          </w:tcPr>
          <w:p w:rsidR="006526D8" w:rsidRDefault="006526D8" w:rsidP="00660F38">
            <w:pPr>
              <w:widowControl/>
              <w:spacing w:line="360" w:lineRule="exact"/>
              <w:jc w:val="center"/>
              <w:rPr>
                <w:rFonts w:ascii="宋体" w:cs="宋体"/>
                <w:color w:val="000000"/>
                <w:kern w:val="0"/>
                <w:sz w:val="20"/>
                <w:szCs w:val="20"/>
              </w:rPr>
            </w:pPr>
            <w:r>
              <w:rPr>
                <w:rFonts w:ascii="宋体" w:hAnsi="宋体" w:cs="宋体" w:hint="eastAsia"/>
                <w:color w:val="000000"/>
                <w:kern w:val="0"/>
                <w:sz w:val="20"/>
                <w:szCs w:val="20"/>
              </w:rPr>
              <w:t>6</w:t>
            </w:r>
          </w:p>
        </w:tc>
        <w:tc>
          <w:tcPr>
            <w:tcW w:w="1080"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rPr>
                <w:rFonts w:ascii="宋体" w:cs="宋体"/>
                <w:color w:val="000000"/>
                <w:kern w:val="0"/>
                <w:sz w:val="20"/>
                <w:szCs w:val="20"/>
              </w:rPr>
            </w:pPr>
            <w:r>
              <w:rPr>
                <w:rFonts w:ascii="宋体" w:hAnsi="宋体" w:cs="宋体" w:hint="eastAsia"/>
                <w:color w:val="000000"/>
                <w:kern w:val="0"/>
                <w:sz w:val="20"/>
                <w:szCs w:val="20"/>
              </w:rPr>
              <w:t>初中英语</w:t>
            </w:r>
          </w:p>
        </w:tc>
        <w:tc>
          <w:tcPr>
            <w:tcW w:w="1329"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cs="宋体"/>
                <w:color w:val="000000"/>
                <w:kern w:val="0"/>
                <w:sz w:val="20"/>
                <w:szCs w:val="20"/>
              </w:rPr>
            </w:pPr>
            <w:r>
              <w:rPr>
                <w:rFonts w:ascii="宋体" w:cs="宋体" w:hint="eastAsia"/>
                <w:color w:val="000000"/>
                <w:kern w:val="0"/>
                <w:sz w:val="20"/>
                <w:szCs w:val="20"/>
              </w:rPr>
              <w:t>1</w:t>
            </w:r>
          </w:p>
        </w:tc>
        <w:tc>
          <w:tcPr>
            <w:tcW w:w="5963" w:type="dxa"/>
            <w:tcBorders>
              <w:top w:val="single" w:sz="4" w:space="0" w:color="000000"/>
              <w:left w:val="nil"/>
              <w:bottom w:val="single" w:sz="4" w:space="0" w:color="000000"/>
              <w:right w:val="single" w:sz="4" w:space="0" w:color="000000"/>
            </w:tcBorders>
          </w:tcPr>
          <w:p w:rsidR="006526D8" w:rsidRDefault="006526D8" w:rsidP="00660F38">
            <w:pPr>
              <w:widowControl/>
              <w:spacing w:line="360" w:lineRule="exact"/>
              <w:rPr>
                <w:rFonts w:ascii="宋体" w:hAnsi="宋体" w:cs="宋体"/>
                <w:color w:val="000000"/>
                <w:sz w:val="20"/>
                <w:szCs w:val="20"/>
              </w:rPr>
            </w:pPr>
            <w:r>
              <w:rPr>
                <w:rFonts w:ascii="宋体" w:hAnsi="宋体" w:cs="宋体" w:hint="eastAsia"/>
                <w:color w:val="000000"/>
                <w:sz w:val="20"/>
                <w:szCs w:val="20"/>
              </w:rPr>
              <w:t>本科：英语、翻译</w:t>
            </w:r>
          </w:p>
          <w:p w:rsidR="006526D8" w:rsidRDefault="006526D8" w:rsidP="00660F38">
            <w:pPr>
              <w:widowControl/>
              <w:spacing w:line="360" w:lineRule="exact"/>
              <w:jc w:val="left"/>
              <w:rPr>
                <w:rFonts w:ascii="宋体" w:cs="宋体"/>
                <w:color w:val="000000"/>
                <w:kern w:val="0"/>
                <w:sz w:val="20"/>
                <w:szCs w:val="20"/>
              </w:rPr>
            </w:pPr>
            <w:r>
              <w:rPr>
                <w:rFonts w:ascii="宋体" w:hAnsi="宋体" w:cs="宋体" w:hint="eastAsia"/>
                <w:color w:val="000000"/>
                <w:sz w:val="20"/>
                <w:szCs w:val="20"/>
              </w:rPr>
              <w:t>研究生：英语语言文学、外国语言学及应用语言学、课程与教学论</w:t>
            </w:r>
          </w:p>
        </w:tc>
      </w:tr>
      <w:tr w:rsidR="006526D8" w:rsidRPr="0009704A" w:rsidTr="00660F38">
        <w:trPr>
          <w:trHeight w:val="1079"/>
        </w:trPr>
        <w:tc>
          <w:tcPr>
            <w:tcW w:w="648" w:type="dxa"/>
            <w:tcBorders>
              <w:top w:val="single" w:sz="4" w:space="0" w:color="000000"/>
              <w:left w:val="single" w:sz="4" w:space="0" w:color="000000"/>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080"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rPr>
                <w:rFonts w:ascii="宋体" w:cs="宋体"/>
                <w:color w:val="000000"/>
                <w:kern w:val="0"/>
                <w:sz w:val="20"/>
                <w:szCs w:val="20"/>
              </w:rPr>
            </w:pPr>
            <w:r>
              <w:rPr>
                <w:rFonts w:ascii="宋体" w:cs="宋体" w:hint="eastAsia"/>
                <w:color w:val="000000"/>
                <w:kern w:val="0"/>
                <w:sz w:val="20"/>
                <w:szCs w:val="20"/>
              </w:rPr>
              <w:t>初中社会</w:t>
            </w:r>
          </w:p>
        </w:tc>
        <w:tc>
          <w:tcPr>
            <w:tcW w:w="1329"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963" w:type="dxa"/>
            <w:tcBorders>
              <w:top w:val="single" w:sz="4" w:space="0" w:color="000000"/>
              <w:left w:val="nil"/>
              <w:bottom w:val="single" w:sz="4" w:space="0" w:color="000000"/>
              <w:right w:val="single" w:sz="4" w:space="0" w:color="000000"/>
            </w:tcBorders>
            <w:vAlign w:val="center"/>
          </w:tcPr>
          <w:p w:rsidR="006526D8" w:rsidRDefault="006526D8" w:rsidP="00660F38">
            <w:pPr>
              <w:widowControl/>
              <w:spacing w:line="36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本科：人文教育、政治学与行政学、国际政治、思想政治教育、历史学、世界史、地理科学、自然地理与资源环境、人文地理与城乡规划、地理信息科学</w:t>
            </w:r>
          </w:p>
          <w:p w:rsidR="006526D8" w:rsidRPr="000F75DD" w:rsidRDefault="006526D8" w:rsidP="00660F38">
            <w:pPr>
              <w:widowControl/>
              <w:spacing w:line="36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研究生：政治学理论、</w:t>
            </w:r>
            <w:r w:rsidRPr="0099696C">
              <w:rPr>
                <w:rFonts w:ascii="宋体" w:hAnsi="宋体" w:cs="宋体"/>
                <w:color w:val="000000"/>
                <w:kern w:val="0"/>
                <w:sz w:val="20"/>
                <w:szCs w:val="20"/>
              </w:rPr>
              <w:t>中国古代史</w:t>
            </w:r>
            <w:r w:rsidRPr="0099696C">
              <w:rPr>
                <w:rFonts w:ascii="宋体" w:hAnsi="宋体" w:cs="宋体" w:hint="eastAsia"/>
                <w:color w:val="000000"/>
                <w:kern w:val="0"/>
                <w:sz w:val="20"/>
                <w:szCs w:val="20"/>
              </w:rPr>
              <w:t>、</w:t>
            </w:r>
            <w:r w:rsidRPr="0099696C">
              <w:rPr>
                <w:rFonts w:ascii="宋体" w:hAnsi="宋体" w:cs="宋体"/>
                <w:color w:val="000000"/>
                <w:kern w:val="0"/>
                <w:sz w:val="20"/>
                <w:szCs w:val="20"/>
              </w:rPr>
              <w:t>中国近现代史</w:t>
            </w:r>
            <w:r w:rsidRPr="0099696C">
              <w:rPr>
                <w:rFonts w:ascii="宋体" w:hAnsi="宋体" w:cs="宋体" w:hint="eastAsia"/>
                <w:color w:val="000000"/>
                <w:kern w:val="0"/>
                <w:sz w:val="20"/>
                <w:szCs w:val="20"/>
              </w:rPr>
              <w:t>、</w:t>
            </w:r>
            <w:r w:rsidRPr="0099696C">
              <w:rPr>
                <w:rFonts w:ascii="宋体" w:hAnsi="宋体" w:cs="宋体"/>
                <w:color w:val="000000"/>
                <w:kern w:val="0"/>
                <w:sz w:val="20"/>
                <w:szCs w:val="20"/>
              </w:rPr>
              <w:t>世界史</w:t>
            </w:r>
            <w:r>
              <w:rPr>
                <w:rFonts w:ascii="宋体" w:hAnsi="宋体" w:cs="宋体" w:hint="eastAsia"/>
                <w:color w:val="000000"/>
                <w:kern w:val="0"/>
                <w:sz w:val="20"/>
                <w:szCs w:val="20"/>
              </w:rPr>
              <w:t>、自然地理学、人文地理学、地图学与地理信息系统、课程与教学论</w:t>
            </w:r>
          </w:p>
        </w:tc>
      </w:tr>
    </w:tbl>
    <w:p w:rsidR="006526D8" w:rsidRDefault="006526D8" w:rsidP="006526D8">
      <w:pPr>
        <w:widowControl/>
        <w:spacing w:line="360" w:lineRule="exact"/>
        <w:rPr>
          <w:rFonts w:ascii="宋体" w:hAnsi="Times New Roman" w:cs="宋体"/>
          <w:kern w:val="0"/>
          <w:sz w:val="24"/>
        </w:rPr>
      </w:pPr>
    </w:p>
    <w:p w:rsidR="006526D8" w:rsidRPr="00E702A8" w:rsidRDefault="006526D8" w:rsidP="006526D8">
      <w:pPr>
        <w:widowControl/>
        <w:spacing w:line="360" w:lineRule="exact"/>
        <w:rPr>
          <w:rFonts w:ascii="宋体" w:hAnsi="Times New Roman" w:cs="宋体"/>
          <w:kern w:val="0"/>
          <w:szCs w:val="21"/>
        </w:rPr>
      </w:pPr>
      <w:r>
        <w:rPr>
          <w:rFonts w:ascii="宋体" w:hAnsi="Times New Roman" w:cs="宋体" w:hint="eastAsia"/>
          <w:kern w:val="0"/>
          <w:szCs w:val="21"/>
        </w:rPr>
        <w:t>1.报考岗位按已经明确的专业要求报考</w:t>
      </w:r>
      <w:r w:rsidRPr="00E702A8">
        <w:rPr>
          <w:rFonts w:ascii="宋体" w:hAnsi="Times New Roman" w:cs="宋体" w:hint="eastAsia"/>
          <w:kern w:val="0"/>
          <w:szCs w:val="21"/>
        </w:rPr>
        <w:t>。</w:t>
      </w:r>
    </w:p>
    <w:p w:rsidR="006526D8" w:rsidRDefault="006526D8" w:rsidP="006526D8">
      <w:pPr>
        <w:widowControl/>
        <w:spacing w:line="360" w:lineRule="exact"/>
        <w:rPr>
          <w:rFonts w:ascii="宋体" w:hAnsi="Times New Roman" w:cs="宋体"/>
          <w:kern w:val="0"/>
          <w:szCs w:val="21"/>
        </w:rPr>
      </w:pPr>
      <w:r>
        <w:rPr>
          <w:rFonts w:ascii="宋体" w:hAnsi="Times New Roman" w:cs="宋体" w:hint="eastAsia"/>
          <w:kern w:val="0"/>
          <w:szCs w:val="21"/>
        </w:rPr>
        <w:t>2.</w:t>
      </w:r>
      <w:r w:rsidRPr="00E702A8">
        <w:rPr>
          <w:rFonts w:ascii="宋体" w:hAnsi="Times New Roman" w:cs="宋体" w:hint="eastAsia"/>
          <w:kern w:val="0"/>
          <w:szCs w:val="21"/>
        </w:rPr>
        <w:t>小学教育（本科）按所学专业侧重方向报考，课程与教学论（研究生）按所学专业方向报考。上述两个专业的报考人员必须提供学校相关专业侧重方向证明及大学期间学习成绩单。</w:t>
      </w:r>
    </w:p>
    <w:p w:rsidR="00AC252C" w:rsidRPr="006526D8" w:rsidRDefault="006526D8" w:rsidP="00EE590A">
      <w:pPr>
        <w:ind w:left="210" w:hangingChars="100" w:hanging="210"/>
      </w:pPr>
      <w:r>
        <w:rPr>
          <w:rFonts w:ascii="宋体" w:hAnsi="Times New Roman" w:cs="宋体" w:hint="eastAsia"/>
          <w:kern w:val="0"/>
          <w:szCs w:val="21"/>
        </w:rPr>
        <w:t>3.</w:t>
      </w:r>
      <w:r>
        <w:rPr>
          <w:rFonts w:ascii="宋体" w:hAnsi="Times New Roman" w:cs="宋体"/>
          <w:kern w:val="0"/>
          <w:szCs w:val="21"/>
        </w:rPr>
        <w:t>201</w:t>
      </w:r>
      <w:r>
        <w:rPr>
          <w:rFonts w:ascii="宋体" w:hAnsi="Times New Roman" w:cs="宋体" w:hint="eastAsia"/>
          <w:kern w:val="0"/>
          <w:szCs w:val="21"/>
        </w:rPr>
        <w:t>8</w:t>
      </w:r>
      <w:r w:rsidRPr="00E97E9C">
        <w:rPr>
          <w:rFonts w:ascii="宋体" w:hAnsi="Times New Roman" w:cs="宋体" w:hint="eastAsia"/>
          <w:kern w:val="0"/>
          <w:szCs w:val="21"/>
        </w:rPr>
        <w:t>年</w:t>
      </w:r>
      <w:r w:rsidRPr="00E97E9C">
        <w:rPr>
          <w:rFonts w:ascii="宋体" w:hAnsi="Times New Roman" w:cs="宋体"/>
          <w:kern w:val="0"/>
          <w:szCs w:val="21"/>
        </w:rPr>
        <w:t>9</w:t>
      </w:r>
      <w:r w:rsidRPr="00E97E9C">
        <w:rPr>
          <w:rFonts w:ascii="宋体" w:hAnsi="Times New Roman" w:cs="宋体" w:hint="eastAsia"/>
          <w:kern w:val="0"/>
          <w:szCs w:val="21"/>
        </w:rPr>
        <w:t>月至</w:t>
      </w:r>
      <w:r>
        <w:rPr>
          <w:rFonts w:ascii="宋体" w:hAnsi="Times New Roman" w:cs="宋体"/>
          <w:kern w:val="0"/>
          <w:szCs w:val="21"/>
        </w:rPr>
        <w:t>201</w:t>
      </w:r>
      <w:r>
        <w:rPr>
          <w:rFonts w:ascii="宋体" w:hAnsi="Times New Roman" w:cs="宋体" w:hint="eastAsia"/>
          <w:kern w:val="0"/>
          <w:szCs w:val="21"/>
        </w:rPr>
        <w:t>9</w:t>
      </w:r>
      <w:r w:rsidRPr="00E97E9C">
        <w:rPr>
          <w:rFonts w:ascii="宋体" w:hAnsi="Times New Roman" w:cs="宋体" w:hint="eastAsia"/>
          <w:kern w:val="0"/>
          <w:szCs w:val="21"/>
        </w:rPr>
        <w:t>年</w:t>
      </w:r>
      <w:r w:rsidRPr="00E97E9C">
        <w:rPr>
          <w:rFonts w:ascii="宋体" w:hAnsi="Times New Roman" w:cs="宋体"/>
          <w:kern w:val="0"/>
          <w:szCs w:val="21"/>
        </w:rPr>
        <w:t>8</w:t>
      </w:r>
      <w:r w:rsidRPr="00E97E9C">
        <w:rPr>
          <w:rFonts w:ascii="宋体" w:hAnsi="Times New Roman" w:cs="宋体" w:hint="eastAsia"/>
          <w:kern w:val="0"/>
          <w:szCs w:val="21"/>
        </w:rPr>
        <w:t>月毕业的国（境）外留学回国（境）人员可等同于</w:t>
      </w:r>
      <w:r>
        <w:rPr>
          <w:rFonts w:ascii="宋体" w:hAnsi="Times New Roman" w:cs="宋体"/>
          <w:kern w:val="0"/>
          <w:szCs w:val="21"/>
        </w:rPr>
        <w:t>201</w:t>
      </w:r>
      <w:r>
        <w:rPr>
          <w:rFonts w:ascii="宋体" w:hAnsi="Times New Roman" w:cs="宋体" w:hint="eastAsia"/>
          <w:kern w:val="0"/>
          <w:szCs w:val="21"/>
        </w:rPr>
        <w:t>9</w:t>
      </w:r>
      <w:r w:rsidRPr="00E97E9C">
        <w:rPr>
          <w:rFonts w:ascii="宋体" w:hAnsi="Times New Roman" w:cs="宋体" w:hint="eastAsia"/>
          <w:kern w:val="0"/>
          <w:szCs w:val="21"/>
        </w:rPr>
        <w:t>年全日制普通应届毕业生，报考时仍未毕业的可凭国（境）</w:t>
      </w:r>
      <w:proofErr w:type="gramStart"/>
      <w:r w:rsidRPr="00E97E9C">
        <w:rPr>
          <w:rFonts w:ascii="宋体" w:hAnsi="Times New Roman" w:cs="宋体" w:hint="eastAsia"/>
          <w:kern w:val="0"/>
          <w:szCs w:val="21"/>
        </w:rPr>
        <w:t>外学校</w:t>
      </w:r>
      <w:proofErr w:type="gramEnd"/>
      <w:r w:rsidRPr="00E97E9C">
        <w:rPr>
          <w:rFonts w:ascii="宋体" w:hAnsi="Times New Roman" w:cs="宋体" w:hint="eastAsia"/>
          <w:kern w:val="0"/>
          <w:szCs w:val="21"/>
        </w:rPr>
        <w:t>学籍证明报名</w:t>
      </w:r>
      <w:r w:rsidRPr="00E97E9C">
        <w:rPr>
          <w:rFonts w:ascii="宋体" w:hAnsi="Times New Roman" w:cs="宋体"/>
          <w:kern w:val="0"/>
          <w:szCs w:val="21"/>
        </w:rPr>
        <w:t>,</w:t>
      </w:r>
      <w:r w:rsidRPr="00E97E9C">
        <w:rPr>
          <w:rFonts w:ascii="宋体" w:hAnsi="Times New Roman" w:cs="宋体" w:hint="eastAsia"/>
          <w:kern w:val="0"/>
          <w:szCs w:val="21"/>
        </w:rPr>
        <w:t>但须于</w:t>
      </w:r>
      <w:smartTag w:uri="urn:schemas-microsoft-com:office:smarttags" w:element="chsdate">
        <w:smartTagPr>
          <w:attr w:name="IsROCDate" w:val="False"/>
          <w:attr w:name="IsLunarDate" w:val="False"/>
          <w:attr w:name="Day" w:val="31"/>
          <w:attr w:name="Month" w:val="12"/>
          <w:attr w:name="Year" w:val="2019"/>
        </w:smartTagPr>
        <w:r>
          <w:rPr>
            <w:rFonts w:ascii="宋体" w:hAnsi="Times New Roman" w:cs="宋体"/>
            <w:kern w:val="0"/>
            <w:szCs w:val="21"/>
          </w:rPr>
          <w:t>201</w:t>
        </w:r>
        <w:r>
          <w:rPr>
            <w:rFonts w:ascii="宋体" w:hAnsi="Times New Roman" w:cs="宋体" w:hint="eastAsia"/>
            <w:kern w:val="0"/>
            <w:szCs w:val="21"/>
          </w:rPr>
          <w:t>9</w:t>
        </w:r>
        <w:r w:rsidRPr="00E97E9C">
          <w:rPr>
            <w:rFonts w:ascii="宋体" w:hAnsi="Times New Roman" w:cs="宋体" w:hint="eastAsia"/>
            <w:kern w:val="0"/>
            <w:szCs w:val="21"/>
          </w:rPr>
          <w:t>年</w:t>
        </w:r>
        <w:r w:rsidRPr="00E97E9C">
          <w:rPr>
            <w:rFonts w:ascii="宋体" w:hAnsi="Times New Roman" w:cs="宋体"/>
            <w:kern w:val="0"/>
            <w:szCs w:val="21"/>
          </w:rPr>
          <w:t>12</w:t>
        </w:r>
        <w:r w:rsidRPr="00E97E9C">
          <w:rPr>
            <w:rFonts w:ascii="宋体" w:hAnsi="Times New Roman" w:cs="宋体" w:hint="eastAsia"/>
            <w:kern w:val="0"/>
            <w:szCs w:val="21"/>
          </w:rPr>
          <w:t>月</w:t>
        </w:r>
        <w:r w:rsidRPr="00E97E9C">
          <w:rPr>
            <w:rFonts w:ascii="宋体" w:hAnsi="Times New Roman" w:cs="宋体"/>
            <w:kern w:val="0"/>
            <w:szCs w:val="21"/>
          </w:rPr>
          <w:t>31</w:t>
        </w:r>
        <w:r w:rsidRPr="00E97E9C">
          <w:rPr>
            <w:rFonts w:ascii="宋体" w:hAnsi="Times New Roman" w:cs="宋体" w:hint="eastAsia"/>
            <w:kern w:val="0"/>
            <w:szCs w:val="21"/>
          </w:rPr>
          <w:t>日</w:t>
        </w:r>
      </w:smartTag>
      <w:r w:rsidRPr="00E97E9C">
        <w:rPr>
          <w:rFonts w:ascii="宋体" w:hAnsi="Times New Roman" w:cs="宋体" w:hint="eastAsia"/>
          <w:kern w:val="0"/>
          <w:szCs w:val="21"/>
        </w:rPr>
        <w:t>前取得国家教育部学历学位认证书（</w:t>
      </w:r>
      <w:proofErr w:type="gramStart"/>
      <w:r w:rsidRPr="00E97E9C">
        <w:rPr>
          <w:rFonts w:ascii="宋体" w:hAnsi="Times New Roman" w:cs="宋体" w:hint="eastAsia"/>
          <w:kern w:val="0"/>
          <w:szCs w:val="21"/>
        </w:rPr>
        <w:t>届时未</w:t>
      </w:r>
      <w:proofErr w:type="gramEnd"/>
      <w:r w:rsidRPr="00E97E9C">
        <w:rPr>
          <w:rFonts w:ascii="宋体" w:hAnsi="Times New Roman" w:cs="宋体" w:hint="eastAsia"/>
          <w:kern w:val="0"/>
          <w:szCs w:val="21"/>
        </w:rPr>
        <w:t>取得的不予录用）</w:t>
      </w:r>
      <w:r>
        <w:rPr>
          <w:rFonts w:ascii="宋体" w:hAnsi="Times New Roman" w:cs="宋体" w:hint="eastAsia"/>
          <w:kern w:val="0"/>
          <w:szCs w:val="21"/>
        </w:rPr>
        <w:t>。</w:t>
      </w:r>
    </w:p>
    <w:sectPr w:rsidR="00AC252C" w:rsidRPr="006526D8" w:rsidSect="00AC25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23" w:rsidRDefault="00DC5223" w:rsidP="00EE590A">
      <w:r>
        <w:separator/>
      </w:r>
    </w:p>
  </w:endnote>
  <w:endnote w:type="continuationSeparator" w:id="0">
    <w:p w:rsidR="00DC5223" w:rsidRDefault="00DC5223" w:rsidP="00EE59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Segoe Pri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23" w:rsidRDefault="00DC5223" w:rsidP="00EE590A">
      <w:r>
        <w:separator/>
      </w:r>
    </w:p>
  </w:footnote>
  <w:footnote w:type="continuationSeparator" w:id="0">
    <w:p w:rsidR="00DC5223" w:rsidRDefault="00DC5223" w:rsidP="00EE5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6D8"/>
    <w:rsid w:val="006526D8"/>
    <w:rsid w:val="00AC252C"/>
    <w:rsid w:val="00B23908"/>
    <w:rsid w:val="00D408C4"/>
    <w:rsid w:val="00DC5223"/>
    <w:rsid w:val="00EB3603"/>
    <w:rsid w:val="00EE5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D8"/>
    <w:pPr>
      <w:widowControl w:val="0"/>
      <w:spacing w:line="240" w:lineRule="auto"/>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526D8"/>
    <w:pPr>
      <w:widowControl/>
    </w:pPr>
    <w:rPr>
      <w:rFonts w:ascii="Times New Roman" w:hAnsi="Times New Roman"/>
      <w:kern w:val="0"/>
      <w:szCs w:val="21"/>
    </w:rPr>
  </w:style>
  <w:style w:type="paragraph" w:styleId="a3">
    <w:name w:val="header"/>
    <w:basedOn w:val="a"/>
    <w:link w:val="Char"/>
    <w:uiPriority w:val="99"/>
    <w:semiHidden/>
    <w:unhideWhenUsed/>
    <w:rsid w:val="00EE5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590A"/>
    <w:rPr>
      <w:rFonts w:ascii="Calibri" w:eastAsia="宋体" w:hAnsi="Calibri" w:cs="Times New Roman"/>
      <w:sz w:val="18"/>
      <w:szCs w:val="18"/>
    </w:rPr>
  </w:style>
  <w:style w:type="paragraph" w:styleId="a4">
    <w:name w:val="footer"/>
    <w:basedOn w:val="a"/>
    <w:link w:val="Char0"/>
    <w:uiPriority w:val="99"/>
    <w:semiHidden/>
    <w:unhideWhenUsed/>
    <w:rsid w:val="00EE59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590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dcterms:created xsi:type="dcterms:W3CDTF">2018-11-09T07:59:00Z</dcterms:created>
  <dcterms:modified xsi:type="dcterms:W3CDTF">2018-11-09T08:35:00Z</dcterms:modified>
</cp:coreProperties>
</file>