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楷体_GB2312" w:hAnsi="楷体_GB2312" w:eastAsia="楷体_GB2312" w:cs="楷体_GB2312"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Cs/>
          <w:sz w:val="32"/>
          <w:szCs w:val="32"/>
          <w:lang w:eastAsia="zh-CN"/>
        </w:rPr>
        <w:t>附件</w:t>
      </w:r>
      <w:r>
        <w:rPr>
          <w:rFonts w:hint="eastAsia" w:ascii="楷体_GB2312" w:hAnsi="楷体_GB2312" w:eastAsia="楷体_GB2312" w:cs="楷体_GB2312"/>
          <w:bCs/>
          <w:sz w:val="32"/>
          <w:szCs w:val="32"/>
          <w:lang w:val="en-US" w:eastAsia="zh-CN"/>
        </w:rPr>
        <w:t>3</w:t>
      </w:r>
    </w:p>
    <w:p>
      <w:pPr>
        <w:spacing w:line="560" w:lineRule="exact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服务指南</w:t>
      </w:r>
    </w:p>
    <w:p>
      <w:pPr>
        <w:spacing w:line="560" w:lineRule="exact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spacing w:line="560" w:lineRule="exact"/>
        <w:ind w:firstLine="640" w:firstLineChars="200"/>
        <w:rPr>
          <w:rFonts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一、公交路线</w:t>
      </w:r>
      <w:bookmarkStart w:id="0" w:name="_GoBack"/>
      <w:bookmarkEnd w:id="0"/>
    </w:p>
    <w:p>
      <w:pPr>
        <w:spacing w:line="560" w:lineRule="exact"/>
        <w:ind w:firstLine="636" w:firstLineChars="198"/>
        <w:rPr>
          <w:rFonts w:ascii="楷体_GB2312" w:hAnsi="楷体" w:eastAsia="楷体_GB2312"/>
          <w:b/>
          <w:bCs/>
          <w:sz w:val="32"/>
          <w:szCs w:val="32"/>
        </w:rPr>
      </w:pPr>
      <w:r>
        <w:rPr>
          <w:rFonts w:hint="eastAsia" w:ascii="楷体_GB2312" w:hAnsi="楷体" w:eastAsia="楷体_GB2312"/>
          <w:b/>
          <w:bCs/>
          <w:sz w:val="32"/>
          <w:szCs w:val="32"/>
        </w:rPr>
        <w:t>(一)杭州临安汽车东站。</w:t>
      </w:r>
    </w:p>
    <w:p>
      <w:pPr>
        <w:spacing w:line="560" w:lineRule="exact"/>
        <w:ind w:firstLine="6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路线：临安汽车</w:t>
      </w:r>
      <w:r>
        <w:rPr>
          <w:rFonts w:ascii="仿宋_GB2312" w:eastAsia="仿宋_GB2312"/>
          <w:sz w:val="32"/>
          <w:szCs w:val="32"/>
        </w:rPr>
        <w:t>东站</w:t>
      </w:r>
      <w:r>
        <w:rPr>
          <w:rFonts w:hint="eastAsia" w:ascii="仿宋_GB2312" w:eastAsia="仿宋_GB2312"/>
          <w:sz w:val="32"/>
          <w:szCs w:val="32"/>
        </w:rPr>
        <w:t>出口</w:t>
      </w:r>
      <w:r>
        <w:rPr>
          <w:rFonts w:ascii="仿宋_GB2312" w:eastAsia="仿宋_GB2312"/>
          <w:sz w:val="32"/>
          <w:szCs w:val="32"/>
        </w:rPr>
        <w:sym w:font="Wingdings" w:char="F0E0"/>
      </w:r>
      <w:r>
        <w:rPr>
          <w:rFonts w:hint="eastAsia" w:ascii="仿宋_GB2312" w:eastAsia="仿宋_GB2312"/>
          <w:sz w:val="32"/>
          <w:szCs w:val="32"/>
        </w:rPr>
        <w:t>步行</w:t>
      </w:r>
      <w:r>
        <w:rPr>
          <w:rFonts w:ascii="仿宋_GB2312" w:eastAsia="仿宋_GB2312"/>
          <w:sz w:val="32"/>
          <w:szCs w:val="32"/>
        </w:rPr>
        <w:t>86</w:t>
      </w:r>
      <w:r>
        <w:rPr>
          <w:rFonts w:hint="eastAsia" w:ascii="仿宋_GB2312" w:eastAsia="仿宋_GB2312"/>
          <w:sz w:val="32"/>
          <w:szCs w:val="32"/>
        </w:rPr>
        <w:t>米至公交车站台乘坐</w:t>
      </w:r>
      <w:r>
        <w:rPr>
          <w:rFonts w:ascii="仿宋_GB2312" w:eastAsia="仿宋_GB2312"/>
          <w:sz w:val="32"/>
          <w:szCs w:val="32"/>
        </w:rPr>
        <w:t>804</w:t>
      </w:r>
      <w:r>
        <w:rPr>
          <w:rFonts w:hint="eastAsia" w:ascii="仿宋_GB2312" w:eastAsia="仿宋_GB2312"/>
          <w:sz w:val="32"/>
          <w:szCs w:val="32"/>
        </w:rPr>
        <w:t>路</w:t>
      </w:r>
      <w:r>
        <w:rPr>
          <w:rFonts w:ascii="仿宋_GB2312" w:eastAsia="仿宋_GB2312"/>
          <w:sz w:val="32"/>
          <w:szCs w:val="32"/>
        </w:rPr>
        <w:t>外环</w:t>
      </w:r>
      <w:r>
        <w:rPr>
          <w:rFonts w:ascii="仿宋_GB2312" w:eastAsia="仿宋_GB2312"/>
          <w:sz w:val="32"/>
          <w:szCs w:val="32"/>
        </w:rPr>
        <w:sym w:font="Wingdings" w:char="F0E0"/>
      </w: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4</w:t>
      </w:r>
      <w:r>
        <w:rPr>
          <w:rFonts w:hint="eastAsia" w:ascii="仿宋_GB2312" w:eastAsia="仿宋_GB2312"/>
          <w:sz w:val="32"/>
          <w:szCs w:val="32"/>
        </w:rPr>
        <w:t>站</w:t>
      </w:r>
      <w:r>
        <w:rPr>
          <w:rFonts w:ascii="仿宋_GB2312" w:eastAsia="仿宋_GB2312"/>
          <w:sz w:val="32"/>
          <w:szCs w:val="32"/>
        </w:rPr>
        <w:t>后到集贤公交站</w:t>
      </w:r>
      <w:r>
        <w:rPr>
          <w:rFonts w:ascii="仿宋_GB2312" w:eastAsia="仿宋_GB2312"/>
          <w:sz w:val="32"/>
          <w:szCs w:val="32"/>
        </w:rPr>
        <w:sym w:font="Wingdings" w:char="F0E0"/>
      </w:r>
      <w:r>
        <w:rPr>
          <w:rFonts w:hint="eastAsia" w:ascii="仿宋_GB2312" w:eastAsia="仿宋_GB2312"/>
          <w:sz w:val="32"/>
          <w:szCs w:val="32"/>
        </w:rPr>
        <w:t>集贤路向北步行</w:t>
      </w:r>
      <w:r>
        <w:rPr>
          <w:rFonts w:ascii="仿宋_GB2312" w:eastAsia="仿宋_GB2312"/>
          <w:sz w:val="32"/>
          <w:szCs w:val="32"/>
        </w:rPr>
        <w:t>44</w:t>
      </w:r>
      <w:r>
        <w:rPr>
          <w:rFonts w:hint="eastAsia" w:ascii="仿宋_GB2312" w:eastAsia="仿宋_GB2312"/>
          <w:sz w:val="32"/>
          <w:szCs w:val="32"/>
        </w:rPr>
        <w:t>3米到达</w:t>
      </w:r>
      <w:r>
        <w:rPr>
          <w:rFonts w:ascii="仿宋_GB2312" w:eastAsia="仿宋_GB2312"/>
          <w:sz w:val="32"/>
          <w:szCs w:val="32"/>
        </w:rPr>
        <w:t>检录点（浙江警察学院临安校区东门）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spacing w:line="560" w:lineRule="exact"/>
        <w:ind w:firstLine="6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804</w:t>
      </w:r>
      <w:r>
        <w:rPr>
          <w:rFonts w:hint="eastAsia" w:ascii="仿宋_GB2312" w:eastAsia="仿宋_GB2312"/>
          <w:sz w:val="32"/>
          <w:szCs w:val="32"/>
        </w:rPr>
        <w:t>路</w:t>
      </w:r>
      <w:r>
        <w:rPr>
          <w:rFonts w:ascii="仿宋_GB2312" w:eastAsia="仿宋_GB2312"/>
          <w:sz w:val="32"/>
          <w:szCs w:val="32"/>
        </w:rPr>
        <w:t>外环</w:t>
      </w:r>
      <w:r>
        <w:rPr>
          <w:rFonts w:hint="eastAsia" w:ascii="仿宋_GB2312" w:eastAsia="仿宋_GB2312"/>
          <w:sz w:val="32"/>
          <w:szCs w:val="32"/>
        </w:rPr>
        <w:t>公交车全程约需45分钟</w:t>
      </w:r>
      <w:r>
        <w:rPr>
          <w:rFonts w:ascii="仿宋_GB2312" w:eastAsia="仿宋_GB2312"/>
          <w:sz w:val="32"/>
          <w:szCs w:val="32"/>
        </w:rPr>
        <w:t>，</w:t>
      </w:r>
      <w:r>
        <w:rPr>
          <w:rFonts w:hint="eastAsia" w:ascii="仿宋_GB2312" w:eastAsia="仿宋_GB2312"/>
          <w:sz w:val="32"/>
          <w:szCs w:val="32"/>
        </w:rPr>
        <w:t>公交车首班</w:t>
      </w:r>
      <w:r>
        <w:rPr>
          <w:rFonts w:ascii="仿宋_GB2312" w:eastAsia="仿宋_GB2312"/>
          <w:sz w:val="32"/>
          <w:szCs w:val="32"/>
        </w:rPr>
        <w:t>05</w:t>
      </w:r>
      <w:r>
        <w:rPr>
          <w:rFonts w:hint="eastAsia" w:ascii="仿宋_GB2312" w:eastAsia="仿宋_GB2312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40</w:t>
      </w:r>
      <w:r>
        <w:rPr>
          <w:rFonts w:hint="eastAsia" w:ascii="仿宋_GB2312" w:eastAsia="仿宋_GB2312"/>
          <w:sz w:val="32"/>
          <w:szCs w:val="32"/>
        </w:rPr>
        <w:t>，末班（反向）18：0</w:t>
      </w:r>
      <w:r>
        <w:rPr>
          <w:rFonts w:ascii="仿宋_GB2312" w:eastAsia="仿宋_GB2312"/>
          <w:sz w:val="32"/>
          <w:szCs w:val="32"/>
        </w:rPr>
        <w:t>0</w:t>
      </w:r>
      <w:r>
        <w:rPr>
          <w:rFonts w:hint="eastAsia" w:ascii="仿宋_GB2312" w:eastAsia="仿宋_GB2312"/>
          <w:sz w:val="32"/>
          <w:szCs w:val="32"/>
        </w:rPr>
        <w:t>；全程</w:t>
      </w:r>
      <w:r>
        <w:rPr>
          <w:rFonts w:ascii="仿宋_GB2312" w:eastAsia="仿宋_GB2312"/>
          <w:sz w:val="32"/>
          <w:szCs w:val="32"/>
        </w:rPr>
        <w:t>7.3</w:t>
      </w:r>
      <w:r>
        <w:rPr>
          <w:rFonts w:hint="eastAsia" w:ascii="仿宋_GB2312" w:eastAsia="仿宋_GB2312"/>
          <w:sz w:val="32"/>
          <w:szCs w:val="32"/>
        </w:rPr>
        <w:t>公里，打车约需</w:t>
      </w:r>
      <w:r>
        <w:rPr>
          <w:rFonts w:ascii="仿宋_GB2312" w:eastAsia="仿宋_GB2312"/>
          <w:sz w:val="32"/>
          <w:szCs w:val="32"/>
        </w:rPr>
        <w:t>20</w:t>
      </w:r>
      <w:r>
        <w:rPr>
          <w:rFonts w:hint="eastAsia" w:ascii="仿宋_GB2312" w:eastAsia="仿宋_GB2312"/>
          <w:sz w:val="32"/>
          <w:szCs w:val="32"/>
        </w:rPr>
        <w:t>分钟。</w:t>
      </w:r>
    </w:p>
    <w:p>
      <w:pPr>
        <w:jc w:val="center"/>
        <w:rPr>
          <w:rFonts w:ascii="仿宋_GB2312" w:eastAsia="仿宋_GB2312"/>
          <w:b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4749800" cy="5029200"/>
            <wp:effectExtent l="0" t="0" r="5080" b="0"/>
            <wp:docPr id="1" name="图片 1" descr="C:\Users\lenovo\Desktop\公交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enovo\Desktop\公交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835" cy="511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36" w:firstLineChars="198"/>
        <w:rPr>
          <w:rFonts w:ascii="楷体_GB2312" w:hAnsi="楷体" w:eastAsia="楷体_GB2312"/>
          <w:b/>
          <w:bCs/>
          <w:sz w:val="32"/>
          <w:szCs w:val="32"/>
        </w:rPr>
      </w:pPr>
      <w:r>
        <w:rPr>
          <w:rFonts w:hint="eastAsia" w:ascii="楷体_GB2312" w:hAnsi="楷体" w:eastAsia="楷体_GB2312"/>
          <w:b/>
          <w:bCs/>
          <w:sz w:val="32"/>
          <w:szCs w:val="32"/>
        </w:rPr>
        <w:t>(二)地铁16号线转公交804路外环。</w:t>
      </w:r>
    </w:p>
    <w:p>
      <w:pPr>
        <w:spacing w:line="560" w:lineRule="exact"/>
        <w:ind w:firstLine="6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路线：杭州地铁16号线农林大学</w:t>
      </w:r>
      <w:r>
        <w:rPr>
          <w:rFonts w:ascii="仿宋_GB2312" w:eastAsia="仿宋_GB2312"/>
          <w:sz w:val="32"/>
          <w:szCs w:val="32"/>
        </w:rPr>
        <w:t>站</w:t>
      </w:r>
      <w:r>
        <w:rPr>
          <w:rFonts w:hint="eastAsia" w:ascii="仿宋_GB2312" w:eastAsia="仿宋_GB2312"/>
          <w:sz w:val="32"/>
          <w:szCs w:val="32"/>
        </w:rPr>
        <w:t>A出口</w:t>
      </w:r>
      <w:r>
        <w:rPr>
          <w:rFonts w:ascii="仿宋_GB2312" w:eastAsia="仿宋_GB2312"/>
          <w:sz w:val="32"/>
          <w:szCs w:val="32"/>
        </w:rPr>
        <w:t>出站</w:t>
      </w:r>
      <w:r>
        <w:rPr>
          <w:rFonts w:ascii="仿宋_GB2312" w:eastAsia="仿宋_GB2312"/>
          <w:sz w:val="32"/>
          <w:szCs w:val="32"/>
        </w:rPr>
        <w:sym w:font="Wingdings" w:char="F0E0"/>
      </w:r>
      <w:r>
        <w:rPr>
          <w:rFonts w:hint="eastAsia" w:ascii="仿宋_GB2312" w:eastAsia="仿宋_GB2312"/>
          <w:sz w:val="32"/>
          <w:szCs w:val="32"/>
        </w:rPr>
        <w:t>步行41米</w:t>
      </w:r>
      <w:r>
        <w:rPr>
          <w:rFonts w:ascii="仿宋_GB2312" w:eastAsia="仿宋_GB2312"/>
          <w:sz w:val="32"/>
          <w:szCs w:val="32"/>
        </w:rPr>
        <w:t>到达地铁农林大学站公交站</w:t>
      </w:r>
      <w:r>
        <w:rPr>
          <w:rFonts w:ascii="仿宋_GB2312" w:eastAsia="仿宋_GB2312"/>
          <w:sz w:val="32"/>
          <w:szCs w:val="32"/>
        </w:rPr>
        <w:sym w:font="Wingdings" w:char="F0E0"/>
      </w:r>
      <w:r>
        <w:rPr>
          <w:rFonts w:ascii="仿宋_GB2312" w:eastAsia="仿宋_GB2312"/>
          <w:sz w:val="32"/>
          <w:szCs w:val="32"/>
        </w:rPr>
        <w:t>804</w:t>
      </w:r>
      <w:r>
        <w:rPr>
          <w:rFonts w:hint="eastAsia" w:ascii="仿宋_GB2312" w:eastAsia="仿宋_GB2312"/>
          <w:sz w:val="32"/>
          <w:szCs w:val="32"/>
        </w:rPr>
        <w:t>路</w:t>
      </w:r>
      <w:r>
        <w:rPr>
          <w:rFonts w:ascii="仿宋_GB2312" w:eastAsia="仿宋_GB2312"/>
          <w:sz w:val="32"/>
          <w:szCs w:val="32"/>
        </w:rPr>
        <w:t>外环（职教中心长桥校区方向）</w:t>
      </w:r>
      <w:r>
        <w:rPr>
          <w:rFonts w:ascii="仿宋_GB2312" w:eastAsia="仿宋_GB2312"/>
          <w:sz w:val="32"/>
          <w:szCs w:val="32"/>
        </w:rPr>
        <w:sym w:font="Wingdings" w:char="F0E0"/>
      </w:r>
      <w:r>
        <w:rPr>
          <w:rFonts w:hint="eastAsia" w:ascii="仿宋_GB2312" w:eastAsia="仿宋_GB2312"/>
          <w:sz w:val="32"/>
          <w:szCs w:val="32"/>
        </w:rPr>
        <w:t>乘坐10站</w:t>
      </w:r>
      <w:r>
        <w:rPr>
          <w:rFonts w:ascii="仿宋_GB2312" w:eastAsia="仿宋_GB2312"/>
          <w:sz w:val="32"/>
          <w:szCs w:val="32"/>
        </w:rPr>
        <w:t>到达集贤公交站</w:t>
      </w:r>
      <w:r>
        <w:rPr>
          <w:rFonts w:ascii="仿宋_GB2312" w:eastAsia="仿宋_GB2312"/>
          <w:sz w:val="32"/>
          <w:szCs w:val="32"/>
        </w:rPr>
        <w:sym w:font="Wingdings" w:char="F0E0"/>
      </w:r>
      <w:r>
        <w:rPr>
          <w:rFonts w:hint="eastAsia" w:ascii="仿宋_GB2312" w:eastAsia="仿宋_GB2312"/>
          <w:sz w:val="32"/>
          <w:szCs w:val="32"/>
        </w:rPr>
        <w:t>步行</w:t>
      </w:r>
      <w:r>
        <w:rPr>
          <w:rFonts w:ascii="仿宋_GB2312" w:eastAsia="仿宋_GB2312"/>
          <w:sz w:val="32"/>
          <w:szCs w:val="32"/>
        </w:rPr>
        <w:t>44</w:t>
      </w:r>
      <w:r>
        <w:rPr>
          <w:rFonts w:hint="eastAsia" w:ascii="仿宋_GB2312" w:eastAsia="仿宋_GB2312"/>
          <w:sz w:val="32"/>
          <w:szCs w:val="32"/>
        </w:rPr>
        <w:t>3米到达</w:t>
      </w:r>
      <w:r>
        <w:rPr>
          <w:rFonts w:ascii="仿宋_GB2312" w:eastAsia="仿宋_GB2312"/>
          <w:sz w:val="32"/>
          <w:szCs w:val="32"/>
        </w:rPr>
        <w:t>检录点（浙江警察学院临安校区东门）。</w:t>
      </w:r>
    </w:p>
    <w:p>
      <w:pPr>
        <w:spacing w:line="560" w:lineRule="exact"/>
        <w:ind w:firstLine="6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804</w:t>
      </w:r>
      <w:r>
        <w:rPr>
          <w:rFonts w:hint="eastAsia" w:ascii="仿宋_GB2312" w:eastAsia="仿宋_GB2312"/>
          <w:sz w:val="32"/>
          <w:szCs w:val="32"/>
        </w:rPr>
        <w:t>路</w:t>
      </w:r>
      <w:r>
        <w:rPr>
          <w:rFonts w:ascii="仿宋_GB2312" w:eastAsia="仿宋_GB2312"/>
          <w:sz w:val="32"/>
          <w:szCs w:val="32"/>
        </w:rPr>
        <w:t>外环</w:t>
      </w:r>
      <w:r>
        <w:rPr>
          <w:rFonts w:hint="eastAsia" w:ascii="仿宋_GB2312" w:eastAsia="仿宋_GB2312"/>
          <w:sz w:val="32"/>
          <w:szCs w:val="32"/>
        </w:rPr>
        <w:t>公交车全程</w:t>
      </w:r>
      <w:r>
        <w:rPr>
          <w:rFonts w:ascii="仿宋_GB2312" w:eastAsia="仿宋_GB2312"/>
          <w:sz w:val="32"/>
          <w:szCs w:val="32"/>
        </w:rPr>
        <w:t>约需</w:t>
      </w:r>
      <w:r>
        <w:rPr>
          <w:rFonts w:hint="eastAsia" w:ascii="仿宋_GB2312" w:eastAsia="仿宋_GB2312"/>
          <w:sz w:val="32"/>
          <w:szCs w:val="32"/>
        </w:rPr>
        <w:t>35分钟，公交车首班</w:t>
      </w:r>
      <w:r>
        <w:rPr>
          <w:rFonts w:ascii="仿宋_GB2312" w:eastAsia="仿宋_GB2312"/>
          <w:sz w:val="32"/>
          <w:szCs w:val="32"/>
        </w:rPr>
        <w:t>05</w:t>
      </w:r>
      <w:r>
        <w:rPr>
          <w:rFonts w:hint="eastAsia" w:ascii="仿宋_GB2312" w:eastAsia="仿宋_GB2312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40</w:t>
      </w:r>
      <w:r>
        <w:rPr>
          <w:rFonts w:hint="eastAsia" w:ascii="仿宋_GB2312" w:eastAsia="仿宋_GB2312"/>
          <w:sz w:val="32"/>
          <w:szCs w:val="32"/>
        </w:rPr>
        <w:t>，末班（反向）18：0</w:t>
      </w:r>
      <w:r>
        <w:rPr>
          <w:rFonts w:ascii="仿宋_GB2312" w:eastAsia="仿宋_GB2312"/>
          <w:sz w:val="32"/>
          <w:szCs w:val="32"/>
        </w:rPr>
        <w:t>0</w:t>
      </w:r>
      <w:r>
        <w:rPr>
          <w:rFonts w:hint="eastAsia" w:ascii="仿宋_GB2312" w:eastAsia="仿宋_GB2312"/>
          <w:sz w:val="32"/>
          <w:szCs w:val="32"/>
        </w:rPr>
        <w:t>；全程</w:t>
      </w:r>
      <w:r>
        <w:rPr>
          <w:rFonts w:ascii="仿宋_GB2312" w:eastAsia="仿宋_GB2312"/>
          <w:sz w:val="32"/>
          <w:szCs w:val="32"/>
        </w:rPr>
        <w:t>5.3</w:t>
      </w:r>
      <w:r>
        <w:rPr>
          <w:rFonts w:hint="eastAsia" w:ascii="仿宋_GB2312" w:eastAsia="仿宋_GB2312"/>
          <w:sz w:val="32"/>
          <w:szCs w:val="32"/>
        </w:rPr>
        <w:t>公里，打车约需15分钟。</w:t>
      </w:r>
    </w:p>
    <w:p>
      <w:pPr>
        <w:ind w:firstLine="600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4962525" cy="6083935"/>
            <wp:effectExtent l="0" t="0" r="5715" b="12065"/>
            <wp:docPr id="2" name="图片 2" descr="C:\Users\lenovo\Desktop\公交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enovo\Desktop\公交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6329" cy="608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40" w:lineRule="exact"/>
        <w:rPr>
          <w:rFonts w:ascii="黑体" w:eastAsia="黑体"/>
          <w:sz w:val="32"/>
          <w:szCs w:val="32"/>
        </w:rPr>
      </w:pPr>
    </w:p>
    <w:p>
      <w:pPr>
        <w:numPr>
          <w:ilvl w:val="0"/>
          <w:numId w:val="1"/>
        </w:numPr>
        <w:spacing w:line="340" w:lineRule="exact"/>
        <w:ind w:firstLine="640" w:firstLineChars="200"/>
        <w:rPr>
          <w:rFonts w:hint="eastAsia" w:ascii="方正小标宋简体" w:hAnsi="宋体" w:eastAsia="方正小标宋简体" w:cs="宋体"/>
          <w:color w:val="000000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周边</w:t>
      </w:r>
      <w:r>
        <w:rPr>
          <w:rFonts w:hint="eastAsia" w:ascii="方正小标宋简体" w:hAnsi="宋体" w:eastAsia="方正小标宋简体" w:cs="宋体"/>
          <w:color w:val="000000"/>
          <w:sz w:val="32"/>
          <w:szCs w:val="32"/>
        </w:rPr>
        <w:t>各酒店及公交线路表</w:t>
      </w:r>
    </w:p>
    <w:tbl>
      <w:tblPr>
        <w:tblStyle w:val="5"/>
        <w:tblW w:w="7855" w:type="dxa"/>
        <w:jc w:val="center"/>
        <w:tblInd w:w="-395" w:type="dxa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94"/>
        <w:gridCol w:w="2054"/>
        <w:gridCol w:w="51"/>
        <w:gridCol w:w="1969"/>
        <w:gridCol w:w="21"/>
        <w:gridCol w:w="3"/>
        <w:gridCol w:w="1963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79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both"/>
              <w:rPr>
                <w:rFonts w:hint="eastAsia" w:ascii="黑体" w:hAnsi="黑体" w:eastAsia="黑体" w:cs="黑体"/>
                <w:color w:val="auto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  <w:lang w:val="en-US" w:eastAsia="zh-CN" w:bidi="ar"/>
              </w:rPr>
              <w:t>酒店名称/标间</w:t>
            </w:r>
          </w:p>
        </w:tc>
        <w:tc>
          <w:tcPr>
            <w:tcW w:w="205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both"/>
              <w:rPr>
                <w:rFonts w:hint="eastAsia" w:ascii="黑体" w:hAnsi="黑体" w:eastAsia="黑体" w:cs="黑体"/>
                <w:color w:val="auto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  <w:lang w:val="en-US" w:eastAsia="zh-CN" w:bidi="ar"/>
              </w:rPr>
              <w:t>结算：平时（元/间含早）</w:t>
            </w:r>
          </w:p>
        </w:tc>
        <w:tc>
          <w:tcPr>
            <w:tcW w:w="202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both"/>
              <w:rPr>
                <w:rFonts w:hint="eastAsia" w:ascii="黑体" w:hAnsi="黑体" w:eastAsia="黑体" w:cs="黑体"/>
                <w:color w:val="auto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  <w:lang w:val="en-US" w:eastAsia="zh-CN" w:bidi="ar"/>
              </w:rPr>
              <w:t>结算：周末（元/间含早）</w:t>
            </w:r>
          </w:p>
        </w:tc>
        <w:tc>
          <w:tcPr>
            <w:tcW w:w="1987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both"/>
              <w:rPr>
                <w:rFonts w:hint="eastAsia" w:ascii="黑体" w:hAnsi="黑体" w:eastAsia="黑体" w:cs="黑体"/>
                <w:color w:val="auto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kern w:val="0"/>
                <w:sz w:val="21"/>
                <w:szCs w:val="21"/>
                <w:lang w:val="en-US" w:eastAsia="zh-CN" w:bidi="ar"/>
              </w:rPr>
              <w:t>酒店地址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121" w:hRule="atLeast"/>
          <w:jc w:val="center"/>
        </w:trPr>
        <w:tc>
          <w:tcPr>
            <w:tcW w:w="179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  <w:lang w:val="en-US" w:eastAsia="zh-CN" w:bidi="ar"/>
              </w:rPr>
              <w:t>米欧城市酒店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  <w:lang w:val="en-US" w:eastAsia="zh-CN" w:bidi="ar"/>
              </w:rPr>
              <w:t>联系电话：1361815187</w:t>
            </w:r>
          </w:p>
        </w:tc>
        <w:tc>
          <w:tcPr>
            <w:tcW w:w="205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atLeast"/>
              <w:ind w:left="0" w:right="0" w:firstLine="0"/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atLeast"/>
              <w:ind w:left="0" w:right="0" w:firstLine="0"/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      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  <w:lang w:val="en-US" w:eastAsia="zh-CN" w:bidi="ar"/>
              </w:rPr>
              <w:t>218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atLeast"/>
              <w:ind w:left="0" w:right="0" w:firstLine="0"/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</w:p>
        </w:tc>
        <w:tc>
          <w:tcPr>
            <w:tcW w:w="2020" w:type="dxa"/>
            <w:gridSpan w:val="2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atLeast"/>
              <w:ind w:left="0" w:right="0" w:firstLine="0"/>
              <w:jc w:val="both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atLeast"/>
              <w:ind w:right="0" w:firstLine="630" w:firstLineChars="300"/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258</w:t>
            </w:r>
          </w:p>
        </w:tc>
        <w:tc>
          <w:tcPr>
            <w:tcW w:w="1987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atLeast"/>
              <w:ind w:left="0" w:right="0" w:firstLine="0"/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333333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  <w:t>杭州市临安区天目路288号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04" w:hRule="atLeast"/>
          <w:jc w:val="center"/>
        </w:trPr>
        <w:tc>
          <w:tcPr>
            <w:tcW w:w="7855" w:type="dxa"/>
            <w:gridSpan w:val="7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atLeast"/>
              <w:ind w:left="0" w:right="0" w:firstLine="0"/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333333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  <w:t>公交车线路：步行574米至汽车东站公交站（乘坐804路外环 中医院农林大路方向）--集贤公交站-步行530米至临安中学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38" w:hRule="atLeast"/>
          <w:jc w:val="center"/>
        </w:trPr>
        <w:tc>
          <w:tcPr>
            <w:tcW w:w="179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  <w:lang w:val="en-US" w:eastAsia="zh-CN" w:bidi="ar"/>
              </w:rPr>
              <w:t>临安海皇世家酒店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  <w:lang w:val="en-US" w:eastAsia="zh-CN" w:bidi="ar"/>
              </w:rPr>
              <w:t>联系电话：13615815187</w:t>
            </w:r>
          </w:p>
        </w:tc>
        <w:tc>
          <w:tcPr>
            <w:tcW w:w="205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both"/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 w:firstLine="630" w:firstLineChars="300"/>
              <w:jc w:val="both"/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 w:firstLine="840" w:firstLineChars="400"/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  <w:lang w:val="en-US" w:eastAsia="zh-CN" w:bidi="ar"/>
              </w:rPr>
              <w:t>238</w:t>
            </w:r>
          </w:p>
        </w:tc>
        <w:tc>
          <w:tcPr>
            <w:tcW w:w="202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both"/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both"/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 w:firstLine="840" w:firstLineChars="400"/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  <w:lang w:val="en-US" w:eastAsia="zh-CN" w:bidi="ar"/>
              </w:rPr>
              <w:t>288</w:t>
            </w:r>
          </w:p>
        </w:tc>
        <w:tc>
          <w:tcPr>
            <w:tcW w:w="1987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both"/>
              <w:rPr>
                <w:rFonts w:hint="eastAsia" w:ascii="宋体" w:hAnsi="宋体" w:eastAsia="宋体" w:cs="宋体"/>
                <w:b w:val="0"/>
                <w:bCs w:val="0"/>
                <w:caps w:val="0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  <w:t>杭州市临安区临天路2636号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5" w:hRule="atLeast"/>
          <w:jc w:val="center"/>
        </w:trPr>
        <w:tc>
          <w:tcPr>
            <w:tcW w:w="7855" w:type="dxa"/>
            <w:gridSpan w:val="7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333333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  <w:t>公交车线路：步行535米至北站农贸城公交站-（乘坐804路外环 保通驾校方向）-集贤公交站-步行530米至临安中学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72" w:hRule="atLeast"/>
          <w:jc w:val="center"/>
        </w:trPr>
        <w:tc>
          <w:tcPr>
            <w:tcW w:w="179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祺欣大酒店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  <w:lang w:val="en-US" w:eastAsia="zh-CN" w:bidi="ar"/>
              </w:rPr>
              <w:t>联系电话：</w:t>
            </w: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333333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  <w:t>18968020919</w:t>
            </w:r>
          </w:p>
        </w:tc>
        <w:tc>
          <w:tcPr>
            <w:tcW w:w="210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both"/>
              <w:rPr>
                <w:rFonts w:hint="eastAsia" w:ascii="宋体" w:hAnsi="宋体" w:eastAsia="宋体" w:cs="宋体"/>
                <w:b w:val="0"/>
                <w:bCs w:val="0"/>
                <w:caps w:val="0"/>
                <w:color w:val="333333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 w:firstLine="840" w:firstLineChars="400"/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333333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  <w:t>238</w:t>
            </w:r>
          </w:p>
        </w:tc>
        <w:tc>
          <w:tcPr>
            <w:tcW w:w="1993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both"/>
              <w:rPr>
                <w:rFonts w:hint="eastAsia" w:ascii="宋体" w:hAnsi="宋体" w:eastAsia="宋体" w:cs="宋体"/>
                <w:b w:val="0"/>
                <w:bCs w:val="0"/>
                <w:caps w:val="0"/>
                <w:color w:val="333333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 w:firstLine="840" w:firstLineChars="400"/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333333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  <w:t>298</w:t>
            </w:r>
          </w:p>
        </w:tc>
        <w:tc>
          <w:tcPr>
            <w:tcW w:w="196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333333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  <w:t>杭州市临安区万马路23号2楼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0" w:hRule="atLeast"/>
          <w:jc w:val="center"/>
        </w:trPr>
        <w:tc>
          <w:tcPr>
            <w:tcW w:w="7855" w:type="dxa"/>
            <w:gridSpan w:val="7"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333333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  <w:t>公交车线路：步行293米至大华路扣公交站-（乘坐804路内环 石镜小学方向） -集贤公交站-步行530米-临安中学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49" w:hRule="atLeast"/>
          <w:jc w:val="center"/>
        </w:trPr>
        <w:tc>
          <w:tcPr>
            <w:tcW w:w="1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both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田啡酒店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171A1D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  <w:lang w:val="en-US" w:eastAsia="zh-CN" w:bidi="ar"/>
              </w:rPr>
              <w:t>联系电话：18667127775</w:t>
            </w:r>
          </w:p>
        </w:tc>
        <w:tc>
          <w:tcPr>
            <w:tcW w:w="409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 w:firstLine="1050" w:firstLineChars="500"/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171A1D"/>
                <w:spacing w:val="0"/>
                <w:sz w:val="21"/>
                <w:szCs w:val="21"/>
                <w:shd w:val="clear" w:fill="FFFFFF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 w:firstLine="1470" w:firstLineChars="700"/>
              <w:jc w:val="both"/>
              <w:rPr>
                <w:rFonts w:hint="eastAsia" w:ascii="宋体" w:hAnsi="宋体" w:eastAsia="宋体" w:cs="宋体"/>
                <w:b w:val="0"/>
                <w:bCs w:val="0"/>
                <w:caps w:val="0"/>
                <w:color w:val="333333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171A1D"/>
                <w:spacing w:val="0"/>
                <w:sz w:val="21"/>
                <w:szCs w:val="21"/>
                <w:shd w:val="clear" w:fill="FFFFFF"/>
              </w:rPr>
              <w:t>180</w:t>
            </w:r>
          </w:p>
        </w:tc>
        <w:tc>
          <w:tcPr>
            <w:tcW w:w="19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both"/>
              <w:rPr>
                <w:rFonts w:hint="eastAsia" w:ascii="宋体" w:hAnsi="宋体" w:eastAsia="宋体" w:cs="宋体"/>
                <w:b w:val="0"/>
                <w:bCs w:val="0"/>
                <w:caps w:val="0"/>
                <w:color w:val="333333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both"/>
              <w:rPr>
                <w:rFonts w:hint="eastAsia" w:ascii="宋体" w:hAnsi="宋体" w:eastAsia="宋体" w:cs="宋体"/>
                <w:b w:val="0"/>
                <w:bCs w:val="0"/>
                <w:caps w:val="0"/>
                <w:color w:val="333333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333333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  <w:t>临安区钱王街1075号二区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0" w:hRule="atLeast"/>
          <w:jc w:val="center"/>
        </w:trPr>
        <w:tc>
          <w:tcPr>
            <w:tcW w:w="7855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both"/>
              <w:rPr>
                <w:rFonts w:hint="eastAsia" w:ascii="宋体" w:hAnsi="宋体" w:eastAsia="宋体" w:cs="宋体"/>
                <w:b w:val="0"/>
                <w:bCs w:val="0"/>
                <w:caps w:val="0"/>
                <w:color w:val="333333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333333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  <w:t>公交车线路：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171A1D"/>
                <w:spacing w:val="0"/>
                <w:sz w:val="21"/>
                <w:szCs w:val="21"/>
                <w:shd w:val="clear" w:fill="FFFFFF"/>
              </w:rPr>
              <w:t>804路横潭路六园街口站上车到临安中学站下车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0" w:hRule="atLeast"/>
          <w:jc w:val="center"/>
        </w:trPr>
        <w:tc>
          <w:tcPr>
            <w:tcW w:w="1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both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番茄品悦酒店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171A1D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  <w:lang w:val="en-US" w:eastAsia="zh-CN" w:bidi="ar"/>
              </w:rPr>
              <w:t>联系电话：15562491311</w:t>
            </w:r>
          </w:p>
        </w:tc>
        <w:tc>
          <w:tcPr>
            <w:tcW w:w="409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both"/>
              <w:rPr>
                <w:rFonts w:hint="eastAsia" w:ascii="宋体" w:hAnsi="宋体" w:eastAsia="宋体" w:cs="宋体"/>
                <w:b w:val="0"/>
                <w:bCs w:val="0"/>
                <w:caps w:val="0"/>
                <w:color w:val="333333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aps w:val="0"/>
                <w:color w:val="333333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171A1D"/>
                <w:spacing w:val="0"/>
                <w:sz w:val="21"/>
                <w:szCs w:val="21"/>
                <w:shd w:val="clear" w:fill="FFFFFF"/>
              </w:rPr>
              <w:t>170</w:t>
            </w:r>
          </w:p>
        </w:tc>
        <w:tc>
          <w:tcPr>
            <w:tcW w:w="19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both"/>
              <w:rPr>
                <w:rFonts w:hint="eastAsia" w:ascii="宋体" w:hAnsi="宋体" w:eastAsia="宋体" w:cs="宋体"/>
                <w:b w:val="0"/>
                <w:bCs w:val="0"/>
                <w:caps w:val="0"/>
                <w:color w:val="333333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both"/>
              <w:rPr>
                <w:rFonts w:hint="eastAsia" w:ascii="宋体" w:hAnsi="宋体" w:eastAsia="宋体" w:cs="宋体"/>
                <w:b w:val="0"/>
                <w:bCs w:val="0"/>
                <w:caps w:val="0"/>
                <w:color w:val="333333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333333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  <w:t>临安区钱王街491—3号2楼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0" w:hRule="atLeast"/>
          <w:jc w:val="center"/>
        </w:trPr>
        <w:tc>
          <w:tcPr>
            <w:tcW w:w="7855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atLeast"/>
              <w:ind w:left="0" w:right="0"/>
              <w:jc w:val="both"/>
              <w:rPr>
                <w:rFonts w:hint="eastAsia" w:ascii="宋体" w:hAnsi="宋体" w:eastAsia="宋体" w:cs="宋体"/>
                <w:b w:val="0"/>
                <w:bCs w:val="0"/>
                <w:caps w:val="0"/>
                <w:color w:val="333333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333333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  <w:t>公交车线路：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171A1D"/>
                <w:spacing w:val="0"/>
                <w:sz w:val="21"/>
                <w:szCs w:val="21"/>
                <w:shd w:val="clear" w:fill="FFFFFF"/>
              </w:rPr>
              <w:t>804路石镜小学站上车到临安中学站下车</w:t>
            </w:r>
          </w:p>
        </w:tc>
      </w:tr>
    </w:tbl>
    <w:p>
      <w:pPr>
        <w:widowControl w:val="0"/>
        <w:numPr>
          <w:ilvl w:val="0"/>
          <w:numId w:val="0"/>
        </w:numPr>
        <w:spacing w:line="340" w:lineRule="exact"/>
        <w:jc w:val="both"/>
        <w:rPr>
          <w:rFonts w:hint="eastAsia" w:ascii="方正小标宋简体" w:hAnsi="宋体" w:eastAsia="方正小标宋简体" w:cs="宋体"/>
          <w:color w:val="000000"/>
          <w:sz w:val="32"/>
          <w:szCs w:val="32"/>
        </w:rPr>
      </w:pPr>
    </w:p>
    <w:p>
      <w:pPr>
        <w:spacing w:line="560" w:lineRule="exact"/>
        <w:rPr>
          <w:rFonts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三、考生服务热线</w:t>
      </w:r>
    </w:p>
    <w:p>
      <w:pPr>
        <w:spacing w:line="560" w:lineRule="exact"/>
        <w:ind w:firstLine="6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考生咨询交通、住宿等情况，请直接与</w:t>
      </w:r>
      <w:r>
        <w:rPr>
          <w:rFonts w:hint="eastAsia" w:ascii="仿宋_GB2312" w:eastAsia="仿宋_GB2312"/>
          <w:sz w:val="32"/>
          <w:szCs w:val="32"/>
        </w:rPr>
        <w:t>临安市公安局巡特警大队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联系，电话：057</w:t>
      </w:r>
      <w:r>
        <w:rPr>
          <w:rFonts w:ascii="仿宋_GB2312" w:hAnsi="仿宋_GB2312" w:eastAsia="仿宋_GB2312" w:cs="仿宋_GB2312"/>
          <w:bCs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－6</w:t>
      </w:r>
      <w:r>
        <w:rPr>
          <w:rFonts w:ascii="仿宋_GB2312" w:hAnsi="仿宋_GB2312" w:eastAsia="仿宋_GB2312" w:cs="仿宋_GB2312"/>
          <w:bCs/>
          <w:sz w:val="32"/>
          <w:szCs w:val="32"/>
        </w:rPr>
        <w:t>1071228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µÈÏß Western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C25D91"/>
    <w:multiLevelType w:val="singleLevel"/>
    <w:tmpl w:val="62C25D91"/>
    <w:lvl w:ilvl="0" w:tentative="0">
      <w:start w:val="2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F0A"/>
    <w:rsid w:val="00000D7F"/>
    <w:rsid w:val="001170E0"/>
    <w:rsid w:val="003E0FF1"/>
    <w:rsid w:val="00556861"/>
    <w:rsid w:val="0056045A"/>
    <w:rsid w:val="005C5965"/>
    <w:rsid w:val="0061093F"/>
    <w:rsid w:val="00697E95"/>
    <w:rsid w:val="00775F0A"/>
    <w:rsid w:val="007F612C"/>
    <w:rsid w:val="0086624E"/>
    <w:rsid w:val="00876359"/>
    <w:rsid w:val="00893FE3"/>
    <w:rsid w:val="008E031D"/>
    <w:rsid w:val="008F323F"/>
    <w:rsid w:val="00C301D9"/>
    <w:rsid w:val="00C323EE"/>
    <w:rsid w:val="00C34BC4"/>
    <w:rsid w:val="00D2613C"/>
    <w:rsid w:val="00D8210C"/>
    <w:rsid w:val="00DF1197"/>
    <w:rsid w:val="00E819C3"/>
    <w:rsid w:val="00F0263B"/>
    <w:rsid w:val="00F30BB9"/>
    <w:rsid w:val="0630448E"/>
    <w:rsid w:val="063929BE"/>
    <w:rsid w:val="16EF77A4"/>
    <w:rsid w:val="22CC0CF6"/>
    <w:rsid w:val="4453665A"/>
    <w:rsid w:val="454C17DE"/>
    <w:rsid w:val="4BFD1576"/>
    <w:rsid w:val="5D4F3248"/>
    <w:rsid w:val="66612A61"/>
    <w:rsid w:val="67017BAB"/>
    <w:rsid w:val="6EF91A3C"/>
    <w:rsid w:val="75A46A0A"/>
    <w:rsid w:val="7B821EE3"/>
    <w:rsid w:val="7F0C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字符"/>
    <w:basedOn w:val="4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4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1D9C6C6-929D-4F26-8F9D-605D016E776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127</Words>
  <Characters>728</Characters>
  <Lines>6</Lines>
  <Paragraphs>1</Paragraphs>
  <ScaleCrop>false</ScaleCrop>
  <LinksUpToDate>false</LinksUpToDate>
  <CharactersWithSpaces>854</CharactersWithSpaces>
  <Application>WPS Office_10.8.0.6157_F1E327BC-269C-435d-A152-05C5408002CA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2021-02-03T01:57:00Z</dcterms:created>
  <dc:creator>1016081978@qq.com</dc:creator>
  <cp:lastModifiedBy>王一峰</cp:lastModifiedBy>
  <cp:lastPrinted>2022-06-20T02:04:00Z</cp:lastPrinted>
  <dcterms:modified xsi:type="dcterms:W3CDTF">2022-07-18T01:39:44Z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2052-10.8.0.6157</vt:lpwstr>
  </property>
</Properties>
</file>