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附件：</w:t>
      </w:r>
    </w:p>
    <w:p>
      <w:pPr>
        <w:widowControl/>
        <w:spacing w:line="375" w:lineRule="atLeast"/>
        <w:ind w:firstLine="422" w:firstLineChars="15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杭州市政协办公厅所属事业单位公开招聘高层次人才报名表</w:t>
      </w:r>
      <w:bookmarkStart w:id="0" w:name="_GoBack"/>
      <w:bookmarkEnd w:id="0"/>
    </w:p>
    <w:tbl>
      <w:tblPr>
        <w:tblStyle w:val="3"/>
        <w:tblW w:w="10030" w:type="dxa"/>
        <w:tblInd w:w="-70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照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片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身    高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1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考生身份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应聘报考岗位</w:t>
            </w:r>
          </w:p>
        </w:tc>
        <w:tc>
          <w:tcPr>
            <w:tcW w:w="4371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7" w:hRule="atLeast"/>
        </w:trPr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学习经历</w:t>
            </w:r>
          </w:p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关  系</w:t>
            </w: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7" w:hRule="atLeast"/>
        </w:trPr>
        <w:tc>
          <w:tcPr>
            <w:tcW w:w="10030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本人声明：上述填写内容及相关证明材料真实完整。如有不实，本人愿承担一切法律责任。</w:t>
            </w:r>
          </w:p>
          <w:p>
            <w:pPr>
              <w:widowControl/>
              <w:adjustRightInd w:val="0"/>
              <w:spacing w:line="360" w:lineRule="auto"/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申请人（签名）：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6" w:hRule="atLeast"/>
        </w:trPr>
        <w:tc>
          <w:tcPr>
            <w:tcW w:w="15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备      注</w:t>
            </w:r>
          </w:p>
        </w:tc>
        <w:tc>
          <w:tcPr>
            <w:tcW w:w="8470" w:type="dxa"/>
            <w:gridSpan w:val="3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ind w:left="77" w:hanging="616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</w:rPr>
        <w:t>*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 xml:space="preserve"> 1、“考生身份”填“在职人员”或“应届毕业生”。2、填写本表请保持在一页中。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031C5"/>
    <w:rsid w:val="1C6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2020-07-17T02:09:00Z</dcterms:created>
  <dc:creator>韋華</dc:creator>
  <cp:lastModifiedBy>韋華</cp:lastModifiedBy>
  <dcterms:modified xsi:type="dcterms:W3CDTF">2020-07-17T02:12:59Z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