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26"/>
        <w:gridCol w:w="4789"/>
        <w:gridCol w:w="4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3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8"/>
                <w:rFonts w:ascii="����" w:hAnsi="����" w:eastAsia="����" w:cs="����"/>
                <w:i w:val="0"/>
                <w:color w:val="444444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426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8"/>
                <w:rFonts w:hint="default" w:ascii="����" w:hAnsi="����" w:eastAsia="����" w:cs="����"/>
                <w:i w:val="0"/>
                <w:color w:val="444444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4789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8"/>
                <w:rFonts w:hint="default" w:ascii="����" w:hAnsi="����" w:eastAsia="����" w:cs="����"/>
                <w:i w:val="0"/>
                <w:color w:val="444444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789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8"/>
                <w:rFonts w:hint="default" w:ascii="����" w:hAnsi="����" w:eastAsia="����" w:cs="����"/>
                <w:i w:val="0"/>
                <w:color w:val="444444"/>
                <w:sz w:val="24"/>
                <w:szCs w:val="24"/>
                <w:bdr w:val="none" w:color="auto" w:sz="0" w:space="0"/>
              </w:rPr>
              <w:t>聘用方式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3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登记窗口</w:t>
            </w:r>
          </w:p>
        </w:tc>
        <w:tc>
          <w:tcPr>
            <w:tcW w:w="2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城西办证处</w:t>
            </w:r>
          </w:p>
        </w:tc>
        <w:tc>
          <w:tcPr>
            <w:tcW w:w="478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瓯海行政审批服务中心</w:t>
            </w:r>
          </w:p>
        </w:tc>
        <w:tc>
          <w:tcPr>
            <w:tcW w:w="478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瓯海国土资源分局聘用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3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土地调查</w:t>
            </w:r>
          </w:p>
        </w:tc>
        <w:tc>
          <w:tcPr>
            <w:tcW w:w="2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城东办证处</w:t>
            </w:r>
          </w:p>
        </w:tc>
        <w:tc>
          <w:tcPr>
            <w:tcW w:w="478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龙湾区行政服务中心</w:t>
            </w:r>
          </w:p>
        </w:tc>
        <w:tc>
          <w:tcPr>
            <w:tcW w:w="478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4"/>
                <w:szCs w:val="24"/>
                <w:bdr w:val="none" w:color="auto" w:sz="0" w:space="0"/>
              </w:rPr>
              <w:t>龙湾街道聘用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420" w:lineRule="atLeast"/>
        <w:ind w:left="0" w:right="0"/>
        <w:jc w:val="lef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  <w:bdr w:val="none" w:color="auto" w:sz="0" w:space="0"/>
        </w:rPr>
        <w:t xml:space="preserve">   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B551D4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9F034D4"/>
    <w:rsid w:val="3A12224F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30093B"/>
    <w:rsid w:val="3E610E9F"/>
    <w:rsid w:val="3E7664BB"/>
    <w:rsid w:val="3EE45BF5"/>
    <w:rsid w:val="3F740FAB"/>
    <w:rsid w:val="3F7C52D1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825B1F"/>
    <w:rsid w:val="58E97243"/>
    <w:rsid w:val="593F7864"/>
    <w:rsid w:val="598E3667"/>
    <w:rsid w:val="59991B10"/>
    <w:rsid w:val="59DC49D8"/>
    <w:rsid w:val="59FA308F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2547D1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10F7AFE"/>
    <w:rsid w:val="613F4B28"/>
    <w:rsid w:val="61B91D5E"/>
    <w:rsid w:val="626B1F70"/>
    <w:rsid w:val="62D773C1"/>
    <w:rsid w:val="63C12133"/>
    <w:rsid w:val="63DB6593"/>
    <w:rsid w:val="63F474BD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A44A0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805B05"/>
    <w:rsid w:val="758946B3"/>
    <w:rsid w:val="75AA5FF6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2018-12-17T09:28:08Z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