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8222"/>
        </w:tabs>
        <w:autoSpaceDE w:val="0"/>
        <w:autoSpaceDN w:val="0"/>
        <w:adjustRightInd w:val="0"/>
        <w:spacing w:line="560" w:lineRule="exact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202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1</w:t>
      </w:r>
      <w:r>
        <w:rPr>
          <w:rFonts w:hint="eastAsia" w:ascii="宋体" w:hAnsi="宋体"/>
          <w:b/>
          <w:bCs/>
          <w:sz w:val="44"/>
          <w:szCs w:val="44"/>
        </w:rPr>
        <w:t>年杭州市考试录用公务员和市级</w:t>
      </w:r>
    </w:p>
    <w:p>
      <w:pPr>
        <w:widowControl/>
        <w:tabs>
          <w:tab w:val="left" w:pos="8222"/>
        </w:tabs>
        <w:autoSpaceDE w:val="0"/>
        <w:autoSpaceDN w:val="0"/>
        <w:adjustRightInd w:val="0"/>
        <w:spacing w:line="560" w:lineRule="exact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机关公开遴选公务员面试考生健康</w:t>
      </w:r>
    </w:p>
    <w:p>
      <w:pPr>
        <w:widowControl/>
        <w:tabs>
          <w:tab w:val="left" w:pos="8222"/>
        </w:tabs>
        <w:autoSpaceDE w:val="0"/>
        <w:autoSpaceDN w:val="0"/>
        <w:adjustRightInd w:val="0"/>
        <w:spacing w:line="560" w:lineRule="exact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状况信息申报与承诺书</w:t>
      </w:r>
    </w:p>
    <w:tbl>
      <w:tblPr>
        <w:tblStyle w:val="3"/>
        <w:tblW w:w="92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7"/>
        <w:gridCol w:w="2924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90" w:hRule="atLeast"/>
          <w:jc w:val="center"/>
        </w:trPr>
        <w:tc>
          <w:tcPr>
            <w:tcW w:w="62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80" w:lineRule="exac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本人是否为仍在隔离治疗中的新冠肺炎确诊病例、疑似病例或无症状感染者，以及集中隔离期未满的密切接触者？</w:t>
            </w:r>
          </w:p>
        </w:tc>
        <w:tc>
          <w:tcPr>
            <w:tcW w:w="29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8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是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2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80" w:lineRule="exac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本人是否为浙江“健康码”（含跨省互认健康码、国际健康码）绿码？</w:t>
            </w:r>
          </w:p>
        </w:tc>
        <w:tc>
          <w:tcPr>
            <w:tcW w:w="293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8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是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  <w:jc w:val="center"/>
        </w:trPr>
        <w:tc>
          <w:tcPr>
            <w:tcW w:w="62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考前14天内本人是否有国内疫情中、高风险地区或国（境）外旅居史？（注：中高风险地区界定，以填写此表时的国家疫情通报为准）</w:t>
            </w:r>
          </w:p>
        </w:tc>
        <w:tc>
          <w:tcPr>
            <w:tcW w:w="293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8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是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2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80" w:lineRule="exac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考前14天内本人是否曾存在发热（腋下37.3℃）、干咳、乏力、咽痛、腹泻等任一症状？</w:t>
            </w:r>
          </w:p>
        </w:tc>
        <w:tc>
          <w:tcPr>
            <w:tcW w:w="293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8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是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62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80" w:lineRule="exac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考前7天内本人是否已进行核酸检测并取得核酸检测阴性（或既往血清特异性IgG抗体检测阳性，下同）报告？</w:t>
            </w:r>
          </w:p>
        </w:tc>
        <w:tc>
          <w:tcPr>
            <w:tcW w:w="293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8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是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62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80" w:lineRule="exac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本人是否已在我省定点医院进行诊治并取得考前7天内2次（间隔24小时以上）核酸检测阴性报告？</w:t>
            </w:r>
          </w:p>
        </w:tc>
        <w:tc>
          <w:tcPr>
            <w:tcW w:w="293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8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是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62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本人是否已主动到定点医院检测排查？</w:t>
            </w:r>
          </w:p>
        </w:tc>
        <w:tc>
          <w:tcPr>
            <w:tcW w:w="293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80" w:lineRule="exac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是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62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本人是否为既往新冠肺炎确诊病例、无症状感染者及密切接触者？</w:t>
            </w:r>
          </w:p>
        </w:tc>
        <w:tc>
          <w:tcPr>
            <w:tcW w:w="293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80" w:lineRule="exac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是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62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本人是否已取得考前7天内核酸检测阴性报告和肺部影像  学检查无异常的证明？</w:t>
            </w:r>
          </w:p>
        </w:tc>
        <w:tc>
          <w:tcPr>
            <w:tcW w:w="293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280" w:lineRule="exac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是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2" w:hRule="atLeast"/>
          <w:jc w:val="center"/>
        </w:trPr>
        <w:tc>
          <w:tcPr>
            <w:tcW w:w="9226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>承 诺 书</w:t>
            </w:r>
          </w:p>
          <w:p>
            <w:pPr>
              <w:widowControl/>
              <w:adjustRightInd w:val="0"/>
              <w:snapToGrid w:val="0"/>
              <w:spacing w:line="320" w:lineRule="exac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（1）本人已详尽阅读考试公告及疫情防控有关告知事项说明，了解本人健康证明义务及考试防疫要求，自愿遵守考试期间疫情防控管理规定。</w:t>
            </w:r>
          </w:p>
          <w:p>
            <w:pPr>
              <w:widowControl/>
              <w:adjustRightInd w:val="0"/>
              <w:snapToGrid w:val="0"/>
              <w:spacing w:line="320" w:lineRule="exac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（2）本人承诺，以上所填内容真实完整，如有虚假或隐瞒，自愿承担相关责任并接受处理。</w:t>
            </w:r>
          </w:p>
          <w:p>
            <w:pPr>
              <w:widowControl/>
              <w:adjustRightInd w:val="0"/>
              <w:snapToGrid w:val="0"/>
              <w:spacing w:line="320" w:lineRule="exact"/>
              <w:ind w:firstLine="5520" w:firstLineChars="2300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20" w:lineRule="exact"/>
              <w:ind w:firstLine="5520" w:firstLineChars="2300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承诺人：</w:t>
            </w:r>
          </w:p>
          <w:p>
            <w:pPr>
              <w:widowControl/>
              <w:adjustRightInd w:val="0"/>
              <w:snapToGrid w:val="0"/>
              <w:spacing w:line="320" w:lineRule="exact"/>
              <w:ind w:firstLine="6480" w:firstLineChars="2700"/>
              <w:rPr>
                <w:rFonts w:hint="eastAsia" w:ascii="仿宋" w:hAnsi="仿宋" w:eastAsia="仿宋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宋体"/>
                <w:kern w:val="0"/>
                <w:sz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6554E1"/>
    <w:rsid w:val="0C875772"/>
    <w:rsid w:val="1965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市委办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2021-02-26T02:47:00Z</dcterms:created>
  <dc:creator>DELL</dc:creator>
  <cp:lastModifiedBy>DELL</cp:lastModifiedBy>
  <dcterms:modified xsi:type="dcterms:W3CDTF">2021-02-26T03:06:20Z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